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FEBFD" w14:textId="77777777" w:rsidR="003F46B2" w:rsidRDefault="00EB0833">
      <w:pPr>
        <w:pStyle w:val="Default"/>
        <w:jc w:val="center"/>
        <w:rPr>
          <w:rFonts w:ascii="黑体" w:eastAsia="黑体" w:hAnsi="黑体"/>
          <w:b/>
          <w:sz w:val="36"/>
          <w:szCs w:val="36"/>
        </w:rPr>
      </w:pPr>
      <w:bookmarkStart w:id="0" w:name="_Hlk99466466"/>
      <w:bookmarkStart w:id="1" w:name="_GoBack"/>
      <w:bookmarkEnd w:id="1"/>
      <w:r>
        <w:rPr>
          <w:rFonts w:ascii="黑体" w:eastAsia="黑体" w:hAnsi="黑体" w:hint="eastAsia"/>
          <w:b/>
          <w:sz w:val="36"/>
          <w:szCs w:val="36"/>
        </w:rPr>
        <w:t>中国地质大学（北京）</w:t>
      </w:r>
      <w:proofErr w:type="gramStart"/>
      <w:r>
        <w:rPr>
          <w:rFonts w:ascii="黑体" w:eastAsia="黑体" w:hAnsi="黑体" w:hint="eastAsia"/>
          <w:b/>
          <w:sz w:val="36"/>
          <w:szCs w:val="36"/>
        </w:rPr>
        <w:t>雄安校区</w:t>
      </w:r>
      <w:proofErr w:type="gramEnd"/>
      <w:r>
        <w:rPr>
          <w:rFonts w:ascii="黑体" w:eastAsia="黑体" w:hAnsi="黑体" w:hint="eastAsia"/>
          <w:b/>
          <w:sz w:val="36"/>
          <w:szCs w:val="36"/>
        </w:rPr>
        <w:t>建设指挥部人才招聘岗位信息表</w:t>
      </w:r>
      <w:bookmarkEnd w:id="0"/>
    </w:p>
    <w:p w14:paraId="127D42AC" w14:textId="0D724A4F" w:rsidR="003F46B2" w:rsidRDefault="003F46B2">
      <w:pPr>
        <w:pStyle w:val="Default"/>
        <w:jc w:val="center"/>
        <w:rPr>
          <w:rFonts w:ascii="黑体" w:eastAsia="黑体" w:hAnsi="黑体"/>
          <w:sz w:val="28"/>
          <w:szCs w:val="36"/>
        </w:rPr>
      </w:pPr>
    </w:p>
    <w:p w14:paraId="6A737A54" w14:textId="77777777" w:rsidR="003F46B2" w:rsidRDefault="003F46B2"/>
    <w:tbl>
      <w:tblPr>
        <w:tblStyle w:val="a8"/>
        <w:tblW w:w="5449" w:type="pct"/>
        <w:jc w:val="center"/>
        <w:tblLook w:val="04A0" w:firstRow="1" w:lastRow="0" w:firstColumn="1" w:lastColumn="0" w:noHBand="0" w:noVBand="1"/>
      </w:tblPr>
      <w:tblGrid>
        <w:gridCol w:w="484"/>
        <w:gridCol w:w="940"/>
        <w:gridCol w:w="851"/>
        <w:gridCol w:w="5925"/>
        <w:gridCol w:w="4384"/>
        <w:gridCol w:w="982"/>
        <w:gridCol w:w="1170"/>
        <w:gridCol w:w="465"/>
      </w:tblGrid>
      <w:tr w:rsidR="003F46B2" w14:paraId="4D8E6883" w14:textId="77777777">
        <w:trPr>
          <w:trHeight w:val="496"/>
          <w:jc w:val="center"/>
        </w:trPr>
        <w:tc>
          <w:tcPr>
            <w:tcW w:w="159" w:type="pct"/>
            <w:vAlign w:val="center"/>
          </w:tcPr>
          <w:p w14:paraId="6B28CB0B" w14:textId="77777777" w:rsidR="003F46B2" w:rsidRDefault="00EB0833">
            <w:pPr>
              <w:pStyle w:val="Default"/>
              <w:jc w:val="center"/>
              <w:rPr>
                <w:rFonts w:ascii="楷体_GB2312" w:eastAsia="楷体_GB2312"/>
                <w:b/>
                <w:bCs/>
              </w:rPr>
            </w:pPr>
            <w:r>
              <w:rPr>
                <w:rFonts w:ascii="楷体_GB2312" w:eastAsia="楷体_GB2312" w:hint="eastAsia"/>
                <w:b/>
                <w:bCs/>
              </w:rPr>
              <w:t>序号</w:t>
            </w:r>
          </w:p>
        </w:tc>
        <w:tc>
          <w:tcPr>
            <w:tcW w:w="309" w:type="pct"/>
            <w:vAlign w:val="center"/>
          </w:tcPr>
          <w:p w14:paraId="17025FBB" w14:textId="77777777" w:rsidR="003F46B2" w:rsidRDefault="00EB0833">
            <w:pPr>
              <w:pStyle w:val="Default"/>
              <w:jc w:val="center"/>
              <w:rPr>
                <w:rFonts w:ascii="楷体_GB2312" w:eastAsia="楷体_GB2312"/>
                <w:b/>
                <w:bCs/>
              </w:rPr>
            </w:pPr>
            <w:r>
              <w:rPr>
                <w:rFonts w:ascii="楷体_GB2312" w:eastAsia="楷体_GB2312" w:hint="eastAsia"/>
                <w:b/>
                <w:bCs/>
              </w:rPr>
              <w:t>部门/岗位</w:t>
            </w:r>
          </w:p>
        </w:tc>
        <w:tc>
          <w:tcPr>
            <w:tcW w:w="280" w:type="pct"/>
            <w:vAlign w:val="center"/>
          </w:tcPr>
          <w:p w14:paraId="511F50CA" w14:textId="77777777" w:rsidR="003F46B2" w:rsidRDefault="00EB0833">
            <w:pPr>
              <w:pStyle w:val="Default"/>
              <w:jc w:val="center"/>
              <w:rPr>
                <w:rFonts w:ascii="楷体_GB2312" w:eastAsia="楷体_GB2312"/>
                <w:b/>
                <w:bCs/>
              </w:rPr>
            </w:pPr>
            <w:r>
              <w:rPr>
                <w:rFonts w:ascii="楷体_GB2312" w:eastAsia="楷体_GB2312" w:hint="eastAsia"/>
                <w:b/>
                <w:bCs/>
              </w:rPr>
              <w:t>岗位类型</w:t>
            </w:r>
          </w:p>
        </w:tc>
        <w:tc>
          <w:tcPr>
            <w:tcW w:w="1949" w:type="pct"/>
            <w:vAlign w:val="center"/>
          </w:tcPr>
          <w:p w14:paraId="396B36A4" w14:textId="77777777" w:rsidR="003F46B2" w:rsidRDefault="00EB0833">
            <w:pPr>
              <w:pStyle w:val="Default"/>
              <w:jc w:val="center"/>
              <w:rPr>
                <w:rFonts w:ascii="楷体_GB2312" w:eastAsia="楷体_GB2312"/>
                <w:b/>
                <w:bCs/>
              </w:rPr>
            </w:pPr>
            <w:r>
              <w:rPr>
                <w:rFonts w:ascii="楷体_GB2312" w:eastAsia="楷体_GB2312" w:hint="eastAsia"/>
                <w:b/>
                <w:bCs/>
              </w:rPr>
              <w:t>岗位职责</w:t>
            </w:r>
          </w:p>
        </w:tc>
        <w:tc>
          <w:tcPr>
            <w:tcW w:w="1442" w:type="pct"/>
            <w:vAlign w:val="center"/>
          </w:tcPr>
          <w:p w14:paraId="611C0293" w14:textId="77777777" w:rsidR="003F46B2" w:rsidRDefault="00EB0833">
            <w:pPr>
              <w:pStyle w:val="Default"/>
              <w:jc w:val="center"/>
              <w:rPr>
                <w:rFonts w:ascii="楷体_GB2312" w:eastAsia="楷体_GB2312"/>
                <w:b/>
                <w:bCs/>
              </w:rPr>
            </w:pPr>
            <w:r>
              <w:rPr>
                <w:rFonts w:ascii="楷体_GB2312" w:eastAsia="楷体_GB2312" w:hint="eastAsia"/>
                <w:b/>
                <w:bCs/>
              </w:rPr>
              <w:t>条件要求</w:t>
            </w:r>
          </w:p>
        </w:tc>
        <w:tc>
          <w:tcPr>
            <w:tcW w:w="323" w:type="pct"/>
            <w:vAlign w:val="center"/>
          </w:tcPr>
          <w:p w14:paraId="0A9BA8CF" w14:textId="77777777" w:rsidR="003F46B2" w:rsidRDefault="00EB0833">
            <w:pPr>
              <w:pStyle w:val="Default"/>
              <w:jc w:val="center"/>
              <w:rPr>
                <w:rFonts w:ascii="楷体_GB2312" w:eastAsia="楷体_GB2312"/>
                <w:b/>
                <w:bCs/>
              </w:rPr>
            </w:pPr>
            <w:r>
              <w:rPr>
                <w:rFonts w:ascii="楷体_GB2312" w:eastAsia="楷体_GB2312" w:hint="eastAsia"/>
                <w:b/>
                <w:bCs/>
              </w:rPr>
              <w:t>数量</w:t>
            </w:r>
          </w:p>
        </w:tc>
        <w:tc>
          <w:tcPr>
            <w:tcW w:w="385" w:type="pct"/>
            <w:vAlign w:val="center"/>
          </w:tcPr>
          <w:p w14:paraId="10A7B3CA" w14:textId="77777777" w:rsidR="003F46B2" w:rsidRDefault="00EB0833">
            <w:pPr>
              <w:pStyle w:val="Default"/>
              <w:jc w:val="center"/>
              <w:rPr>
                <w:rFonts w:ascii="楷体_GB2312" w:eastAsia="楷体_GB2312"/>
                <w:b/>
                <w:bCs/>
              </w:rPr>
            </w:pPr>
            <w:r>
              <w:rPr>
                <w:rFonts w:ascii="楷体_GB2312" w:eastAsia="楷体_GB2312" w:hint="eastAsia"/>
                <w:b/>
                <w:bCs/>
              </w:rPr>
              <w:t>聘用方式</w:t>
            </w:r>
          </w:p>
        </w:tc>
        <w:tc>
          <w:tcPr>
            <w:tcW w:w="153" w:type="pct"/>
            <w:vAlign w:val="center"/>
          </w:tcPr>
          <w:p w14:paraId="0CA914C4" w14:textId="77777777" w:rsidR="003F46B2" w:rsidRDefault="00EB0833">
            <w:pPr>
              <w:pStyle w:val="Default"/>
              <w:jc w:val="center"/>
              <w:rPr>
                <w:rFonts w:ascii="楷体_GB2312" w:eastAsia="楷体_GB2312"/>
                <w:b/>
                <w:bCs/>
              </w:rPr>
            </w:pPr>
            <w:r>
              <w:rPr>
                <w:rFonts w:ascii="楷体_GB2312" w:eastAsia="楷体_GB2312" w:hint="eastAsia"/>
                <w:b/>
                <w:bCs/>
              </w:rPr>
              <w:t>备注</w:t>
            </w:r>
          </w:p>
        </w:tc>
      </w:tr>
      <w:tr w:rsidR="003F46B2" w14:paraId="3A3697F4" w14:textId="77777777">
        <w:trPr>
          <w:trHeight w:val="496"/>
          <w:jc w:val="center"/>
        </w:trPr>
        <w:tc>
          <w:tcPr>
            <w:tcW w:w="159" w:type="pct"/>
            <w:vAlign w:val="center"/>
          </w:tcPr>
          <w:p w14:paraId="6B4C441A" w14:textId="77777777" w:rsidR="003F46B2" w:rsidRDefault="00EB0833">
            <w:pPr>
              <w:pStyle w:val="Default"/>
              <w:jc w:val="center"/>
              <w:rPr>
                <w:rFonts w:ascii="楷体_GB2312" w:eastAsia="楷体_GB2312"/>
                <w:b/>
                <w:bCs/>
              </w:rPr>
            </w:pPr>
            <w:r>
              <w:rPr>
                <w:rFonts w:ascii="仿宋" w:eastAsia="仿宋" w:hAnsi="仿宋" w:hint="eastAsia"/>
                <w:bCs/>
                <w:sz w:val="21"/>
                <w:szCs w:val="21"/>
              </w:rPr>
              <w:t>1</w:t>
            </w:r>
          </w:p>
        </w:tc>
        <w:tc>
          <w:tcPr>
            <w:tcW w:w="309" w:type="pct"/>
            <w:vAlign w:val="center"/>
          </w:tcPr>
          <w:p w14:paraId="67DD8377" w14:textId="77777777" w:rsidR="003F46B2" w:rsidRDefault="00EB0833">
            <w:pPr>
              <w:pStyle w:val="Default"/>
              <w:jc w:val="center"/>
              <w:rPr>
                <w:rFonts w:ascii="仿宋" w:eastAsia="仿宋" w:hAnsi="仿宋"/>
                <w:bCs/>
                <w:sz w:val="21"/>
                <w:szCs w:val="21"/>
              </w:rPr>
            </w:pPr>
            <w:r>
              <w:rPr>
                <w:rFonts w:ascii="仿宋" w:eastAsia="仿宋" w:hAnsi="仿宋" w:hint="eastAsia"/>
                <w:bCs/>
                <w:sz w:val="21"/>
                <w:szCs w:val="21"/>
              </w:rPr>
              <w:t>总工程师</w:t>
            </w:r>
          </w:p>
        </w:tc>
        <w:tc>
          <w:tcPr>
            <w:tcW w:w="280" w:type="pct"/>
            <w:vAlign w:val="center"/>
          </w:tcPr>
          <w:p w14:paraId="38096D55" w14:textId="77777777" w:rsidR="003F46B2" w:rsidRDefault="00EB0833">
            <w:pPr>
              <w:pStyle w:val="Default"/>
              <w:jc w:val="center"/>
              <w:rPr>
                <w:rFonts w:ascii="仿宋" w:eastAsia="仿宋" w:hAnsi="仿宋"/>
                <w:bCs/>
                <w:sz w:val="21"/>
                <w:szCs w:val="21"/>
              </w:rPr>
            </w:pPr>
            <w:r>
              <w:rPr>
                <w:rFonts w:ascii="仿宋" w:eastAsia="仿宋" w:hAnsi="仿宋" w:hint="eastAsia"/>
                <w:bCs/>
                <w:sz w:val="21"/>
                <w:szCs w:val="21"/>
              </w:rPr>
              <w:t>总工程师</w:t>
            </w:r>
          </w:p>
        </w:tc>
        <w:tc>
          <w:tcPr>
            <w:tcW w:w="1949" w:type="pct"/>
            <w:vAlign w:val="center"/>
          </w:tcPr>
          <w:p w14:paraId="5CB42E71"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1.贯彻执行国家有关技术政策、法规和现行施工技术规范、标准、规程、质量标准、施工技术、试验、测量管理办法，对项目的施工技术管理工作全面负责;</w:t>
            </w:r>
          </w:p>
          <w:p w14:paraId="076699B8"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2.负责校园总体规划、各类专项规划设计工作指导审查优化各类施工图纸设计，对施工图设计质量负全面技术责任;</w:t>
            </w:r>
          </w:p>
          <w:p w14:paraId="0623D435"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3.审核重要施工技术方案、专项施工方案，持或参加必要的论证会议;</w:t>
            </w:r>
          </w:p>
          <w:p w14:paraId="279096C0"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4.论证审查施工过程中的重大变更;</w:t>
            </w:r>
          </w:p>
          <w:p w14:paraId="70F3FEA4"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5.负责招标文件技术部分编制;</w:t>
            </w:r>
          </w:p>
          <w:p w14:paraId="5B7CD0F0"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6.完成领导交办的其他相关工作。</w:t>
            </w:r>
          </w:p>
        </w:tc>
        <w:tc>
          <w:tcPr>
            <w:tcW w:w="1442" w:type="pct"/>
            <w:vAlign w:val="center"/>
          </w:tcPr>
          <w:p w14:paraId="5E686EA9"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1.硕士及以上学位 (具有丰富的校园或相似工程项目规划建设管理经验，学历条件可适当放宽 ) ;</w:t>
            </w:r>
          </w:p>
          <w:p w14:paraId="676A43AD"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2.土木工程类相关专业;</w:t>
            </w:r>
          </w:p>
          <w:p w14:paraId="72B32E78"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3.5年以上总工程师/副总工程师工作经验，提供担任大型基建工程项目经理/项目负责人的业绩证明材料;</w:t>
            </w:r>
          </w:p>
          <w:p w14:paraId="5F0A9DA4"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4.持有建筑类相关专业正高级/高级工程师职称；</w:t>
            </w:r>
            <w:r>
              <w:rPr>
                <w:rFonts w:ascii="仿宋" w:eastAsia="仿宋" w:hAnsi="仿宋"/>
                <w:bCs/>
                <w:sz w:val="21"/>
                <w:szCs w:val="21"/>
              </w:rPr>
              <w:t xml:space="preserve"> </w:t>
            </w:r>
          </w:p>
          <w:p w14:paraId="354E73B9"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5.具有10年以上施工管理经验或15年以上规划设计管理经验;</w:t>
            </w:r>
          </w:p>
          <w:p w14:paraId="1DBA3D33"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6.具有注册一级建筑师或一级结构工程师或一级建造师等资格证书;</w:t>
            </w:r>
          </w:p>
          <w:p w14:paraId="0CCAA1D3"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7.熟练使用office办公软件、CAD软件;</w:t>
            </w:r>
          </w:p>
          <w:p w14:paraId="54AEDC64"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8.有良好的沟通能力，思维清晰，工作有理，能较好完成领导交办事宜。</w:t>
            </w:r>
          </w:p>
        </w:tc>
        <w:tc>
          <w:tcPr>
            <w:tcW w:w="323" w:type="pct"/>
            <w:vAlign w:val="center"/>
          </w:tcPr>
          <w:p w14:paraId="5349BFC5" w14:textId="77777777" w:rsidR="003F46B2" w:rsidRDefault="00EB0833">
            <w:pPr>
              <w:pStyle w:val="Default"/>
              <w:jc w:val="center"/>
              <w:rPr>
                <w:rFonts w:ascii="仿宋" w:eastAsia="仿宋" w:hAnsi="仿宋"/>
                <w:bCs/>
                <w:sz w:val="21"/>
                <w:szCs w:val="21"/>
              </w:rPr>
            </w:pPr>
            <w:r>
              <w:rPr>
                <w:rFonts w:ascii="仿宋" w:eastAsia="仿宋" w:hAnsi="仿宋" w:hint="eastAsia"/>
                <w:bCs/>
                <w:sz w:val="21"/>
                <w:szCs w:val="21"/>
              </w:rPr>
              <w:t>1人</w:t>
            </w:r>
          </w:p>
        </w:tc>
        <w:tc>
          <w:tcPr>
            <w:tcW w:w="385" w:type="pct"/>
            <w:vAlign w:val="center"/>
          </w:tcPr>
          <w:p w14:paraId="4F4EC16E" w14:textId="77777777" w:rsidR="003F46B2" w:rsidRDefault="00EB0833">
            <w:pPr>
              <w:pStyle w:val="Default"/>
              <w:jc w:val="center"/>
              <w:rPr>
                <w:rFonts w:ascii="仿宋" w:eastAsia="仿宋" w:hAnsi="仿宋"/>
                <w:bCs/>
                <w:sz w:val="21"/>
                <w:szCs w:val="21"/>
              </w:rPr>
            </w:pPr>
            <w:proofErr w:type="gramStart"/>
            <w:r>
              <w:rPr>
                <w:rFonts w:ascii="仿宋" w:eastAsia="仿宋" w:hAnsi="仿宋" w:hint="eastAsia"/>
                <w:bCs/>
                <w:sz w:val="21"/>
                <w:szCs w:val="21"/>
              </w:rPr>
              <w:t>校聘合同制</w:t>
            </w:r>
            <w:proofErr w:type="gramEnd"/>
          </w:p>
        </w:tc>
        <w:tc>
          <w:tcPr>
            <w:tcW w:w="153" w:type="pct"/>
            <w:vAlign w:val="center"/>
          </w:tcPr>
          <w:p w14:paraId="1B5F8323" w14:textId="77777777" w:rsidR="003F46B2" w:rsidRDefault="003F46B2">
            <w:pPr>
              <w:pStyle w:val="Default"/>
              <w:jc w:val="center"/>
              <w:rPr>
                <w:rFonts w:ascii="楷体_GB2312" w:eastAsia="楷体_GB2312"/>
                <w:b/>
                <w:bCs/>
              </w:rPr>
            </w:pPr>
          </w:p>
        </w:tc>
      </w:tr>
      <w:tr w:rsidR="003F46B2" w14:paraId="7C3F954E" w14:textId="77777777">
        <w:trPr>
          <w:trHeight w:val="496"/>
          <w:jc w:val="center"/>
        </w:trPr>
        <w:tc>
          <w:tcPr>
            <w:tcW w:w="159" w:type="pct"/>
            <w:vAlign w:val="center"/>
          </w:tcPr>
          <w:p w14:paraId="5B7034FE" w14:textId="77777777" w:rsidR="003F46B2" w:rsidRDefault="00EB0833">
            <w:pPr>
              <w:pStyle w:val="Default"/>
              <w:jc w:val="center"/>
              <w:rPr>
                <w:rFonts w:ascii="仿宋" w:eastAsia="仿宋" w:hAnsi="仿宋"/>
                <w:bCs/>
                <w:sz w:val="21"/>
                <w:szCs w:val="21"/>
              </w:rPr>
            </w:pPr>
            <w:r>
              <w:rPr>
                <w:rFonts w:ascii="仿宋" w:eastAsia="仿宋" w:hAnsi="仿宋" w:hint="eastAsia"/>
                <w:bCs/>
                <w:sz w:val="21"/>
                <w:szCs w:val="21"/>
              </w:rPr>
              <w:lastRenderedPageBreak/>
              <w:t>2</w:t>
            </w:r>
          </w:p>
        </w:tc>
        <w:tc>
          <w:tcPr>
            <w:tcW w:w="309" w:type="pct"/>
            <w:vAlign w:val="center"/>
          </w:tcPr>
          <w:p w14:paraId="7AADEDCE" w14:textId="77777777" w:rsidR="003F46B2" w:rsidRDefault="00EB0833">
            <w:pPr>
              <w:pStyle w:val="Default"/>
              <w:jc w:val="center"/>
              <w:rPr>
                <w:rFonts w:ascii="仿宋" w:eastAsia="仿宋" w:hAnsi="仿宋"/>
                <w:bCs/>
                <w:sz w:val="21"/>
                <w:szCs w:val="21"/>
              </w:rPr>
            </w:pPr>
            <w:r>
              <w:rPr>
                <w:rFonts w:ascii="仿宋" w:eastAsia="仿宋" w:hAnsi="仿宋" w:hint="eastAsia"/>
                <w:bCs/>
                <w:sz w:val="21"/>
                <w:szCs w:val="21"/>
              </w:rPr>
              <w:t>计划合同部/建筑工程师</w:t>
            </w:r>
          </w:p>
        </w:tc>
        <w:tc>
          <w:tcPr>
            <w:tcW w:w="280" w:type="pct"/>
            <w:vAlign w:val="center"/>
          </w:tcPr>
          <w:p w14:paraId="7D88E980" w14:textId="77777777" w:rsidR="003F46B2" w:rsidRDefault="00EB0833">
            <w:pPr>
              <w:pStyle w:val="Default"/>
              <w:jc w:val="center"/>
              <w:rPr>
                <w:rFonts w:ascii="仿宋" w:eastAsia="仿宋" w:hAnsi="仿宋"/>
                <w:bCs/>
                <w:sz w:val="21"/>
                <w:szCs w:val="21"/>
              </w:rPr>
            </w:pPr>
            <w:proofErr w:type="gramStart"/>
            <w:r>
              <w:rPr>
                <w:rFonts w:ascii="仿宋" w:eastAsia="仿宋" w:hAnsi="仿宋" w:hint="eastAsia"/>
                <w:bCs/>
                <w:sz w:val="21"/>
                <w:szCs w:val="21"/>
              </w:rPr>
              <w:t>专技岗</w:t>
            </w:r>
            <w:proofErr w:type="gramEnd"/>
          </w:p>
        </w:tc>
        <w:tc>
          <w:tcPr>
            <w:tcW w:w="1949" w:type="pct"/>
            <w:vAlign w:val="center"/>
          </w:tcPr>
          <w:p w14:paraId="0872C279"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1.研究</w:t>
            </w:r>
            <w:proofErr w:type="gramStart"/>
            <w:r>
              <w:rPr>
                <w:rFonts w:ascii="仿宋" w:eastAsia="仿宋" w:hAnsi="仿宋" w:hint="eastAsia"/>
                <w:bCs/>
                <w:sz w:val="21"/>
                <w:szCs w:val="21"/>
              </w:rPr>
              <w:t>国家发改委</w:t>
            </w:r>
            <w:proofErr w:type="gramEnd"/>
            <w:r>
              <w:rPr>
                <w:rFonts w:ascii="仿宋" w:eastAsia="仿宋" w:hAnsi="仿宋" w:hint="eastAsia"/>
                <w:bCs/>
                <w:sz w:val="21"/>
                <w:szCs w:val="21"/>
              </w:rPr>
              <w:t>、教育部、</w:t>
            </w:r>
            <w:proofErr w:type="gramStart"/>
            <w:r>
              <w:rPr>
                <w:rFonts w:ascii="仿宋" w:eastAsia="仿宋" w:hAnsi="仿宋" w:hint="eastAsia"/>
                <w:bCs/>
                <w:sz w:val="21"/>
                <w:szCs w:val="21"/>
              </w:rPr>
              <w:t>雄安地</w:t>
            </w:r>
            <w:proofErr w:type="gramEnd"/>
            <w:r>
              <w:rPr>
                <w:rFonts w:ascii="仿宋" w:eastAsia="仿宋" w:hAnsi="仿宋" w:hint="eastAsia"/>
                <w:bCs/>
                <w:sz w:val="21"/>
                <w:szCs w:val="21"/>
              </w:rPr>
              <w:t>区有关政策及工作流程；</w:t>
            </w:r>
          </w:p>
          <w:p w14:paraId="359B4FE2"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2.负责沟通联系政府有关审批部门，办理工程开工所需手续；</w:t>
            </w:r>
          </w:p>
          <w:p w14:paraId="22546639"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3.负责管理设计院、</w:t>
            </w:r>
            <w:proofErr w:type="gramStart"/>
            <w:r>
              <w:rPr>
                <w:rFonts w:ascii="仿宋" w:eastAsia="仿宋" w:hAnsi="仿宋" w:hint="eastAsia"/>
                <w:bCs/>
                <w:sz w:val="21"/>
                <w:szCs w:val="21"/>
              </w:rPr>
              <w:t>绿建等</w:t>
            </w:r>
            <w:proofErr w:type="gramEnd"/>
            <w:r>
              <w:rPr>
                <w:rFonts w:ascii="仿宋" w:eastAsia="仿宋" w:hAnsi="仿宋" w:hint="eastAsia"/>
                <w:bCs/>
                <w:sz w:val="21"/>
                <w:szCs w:val="21"/>
              </w:rPr>
              <w:t>服务单位，组织编制设计任务书，完善图纸设计、咨询报告等；</w:t>
            </w:r>
          </w:p>
          <w:p w14:paraId="1AE2595F"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4.参与审核工程项目咨询方案、设计方案、初步设计、施工图设计等；</w:t>
            </w:r>
          </w:p>
          <w:p w14:paraId="788B61FB"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5.参与工程项目施工阶段设计变更；参加阶段验收、竣工验收；</w:t>
            </w:r>
          </w:p>
          <w:p w14:paraId="163ADD89"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6.负责办理环评、消防、规划等专项验收；</w:t>
            </w:r>
          </w:p>
          <w:p w14:paraId="6B519447"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7.领导交办的其他工作。</w:t>
            </w:r>
          </w:p>
        </w:tc>
        <w:tc>
          <w:tcPr>
            <w:tcW w:w="1442" w:type="pct"/>
            <w:vAlign w:val="center"/>
          </w:tcPr>
          <w:p w14:paraId="33B25AE2" w14:textId="77777777" w:rsidR="003F46B2" w:rsidRDefault="00EB0833">
            <w:pPr>
              <w:pStyle w:val="Default"/>
              <w:rPr>
                <w:rFonts w:ascii="仿宋" w:eastAsia="仿宋" w:hAnsi="仿宋"/>
                <w:bCs/>
                <w:sz w:val="21"/>
                <w:szCs w:val="21"/>
              </w:rPr>
            </w:pPr>
            <w:r>
              <w:rPr>
                <w:rFonts w:ascii="仿宋" w:eastAsia="仿宋" w:hAnsi="仿宋" w:hint="eastAsia"/>
                <w:sz w:val="21"/>
                <w:szCs w:val="21"/>
              </w:rPr>
              <w:t>本科及以上学历；具有5年及以上在国内知名建筑设计院工作经验；在城投公司、高校基建等甲方单位工作经验优先；</w:t>
            </w:r>
            <w:proofErr w:type="gramStart"/>
            <w:r>
              <w:rPr>
                <w:rFonts w:ascii="仿宋" w:eastAsia="仿宋" w:hAnsi="仿宋" w:hint="eastAsia"/>
                <w:sz w:val="21"/>
                <w:szCs w:val="21"/>
              </w:rPr>
              <w:t>熟悉雄安</w:t>
            </w:r>
            <w:proofErr w:type="gramEnd"/>
            <w:r>
              <w:rPr>
                <w:rFonts w:ascii="仿宋" w:eastAsia="仿宋" w:hAnsi="仿宋" w:hint="eastAsia"/>
                <w:sz w:val="21"/>
                <w:szCs w:val="21"/>
              </w:rPr>
              <w:t>地区建设相关政策法规优先；具有高级工程师及以上职称者优先。</w:t>
            </w:r>
          </w:p>
        </w:tc>
        <w:tc>
          <w:tcPr>
            <w:tcW w:w="323" w:type="pct"/>
            <w:vAlign w:val="center"/>
          </w:tcPr>
          <w:p w14:paraId="5C5569F0" w14:textId="77777777" w:rsidR="003F46B2" w:rsidRDefault="00EB0833">
            <w:pPr>
              <w:pStyle w:val="Default"/>
              <w:jc w:val="center"/>
              <w:rPr>
                <w:rFonts w:ascii="仿宋" w:eastAsia="仿宋" w:hAnsi="仿宋"/>
                <w:bCs/>
                <w:sz w:val="21"/>
                <w:szCs w:val="21"/>
              </w:rPr>
            </w:pPr>
            <w:r>
              <w:rPr>
                <w:rFonts w:ascii="仿宋" w:eastAsia="仿宋" w:hAnsi="仿宋" w:hint="eastAsia"/>
                <w:bCs/>
                <w:sz w:val="21"/>
                <w:szCs w:val="21"/>
              </w:rPr>
              <w:t>1人</w:t>
            </w:r>
          </w:p>
        </w:tc>
        <w:tc>
          <w:tcPr>
            <w:tcW w:w="385" w:type="pct"/>
            <w:vAlign w:val="center"/>
          </w:tcPr>
          <w:p w14:paraId="53CE1439" w14:textId="77777777" w:rsidR="003F46B2" w:rsidRDefault="00EB0833">
            <w:pPr>
              <w:pStyle w:val="Default"/>
              <w:jc w:val="center"/>
              <w:rPr>
                <w:rFonts w:ascii="仿宋" w:eastAsia="仿宋" w:hAnsi="仿宋"/>
                <w:bCs/>
                <w:sz w:val="21"/>
                <w:szCs w:val="21"/>
              </w:rPr>
            </w:pPr>
            <w:proofErr w:type="gramStart"/>
            <w:r>
              <w:rPr>
                <w:rFonts w:ascii="仿宋" w:eastAsia="仿宋" w:hAnsi="仿宋" w:hint="eastAsia"/>
                <w:sz w:val="21"/>
                <w:szCs w:val="21"/>
              </w:rPr>
              <w:t>校聘合同制</w:t>
            </w:r>
            <w:proofErr w:type="gramEnd"/>
          </w:p>
        </w:tc>
        <w:tc>
          <w:tcPr>
            <w:tcW w:w="153" w:type="pct"/>
            <w:vAlign w:val="center"/>
          </w:tcPr>
          <w:p w14:paraId="23EAA819" w14:textId="77777777" w:rsidR="003F46B2" w:rsidRDefault="003F46B2">
            <w:pPr>
              <w:pStyle w:val="Default"/>
              <w:jc w:val="center"/>
              <w:rPr>
                <w:rFonts w:ascii="楷体_GB2312" w:eastAsia="楷体_GB2312"/>
                <w:b/>
                <w:bCs/>
              </w:rPr>
            </w:pPr>
          </w:p>
        </w:tc>
      </w:tr>
      <w:tr w:rsidR="003F46B2" w14:paraId="2689833F" w14:textId="77777777">
        <w:trPr>
          <w:trHeight w:val="496"/>
          <w:jc w:val="center"/>
        </w:trPr>
        <w:tc>
          <w:tcPr>
            <w:tcW w:w="159" w:type="pct"/>
            <w:vAlign w:val="center"/>
          </w:tcPr>
          <w:p w14:paraId="2E4FC374" w14:textId="77777777" w:rsidR="003F46B2" w:rsidRDefault="00EB0833">
            <w:pPr>
              <w:pStyle w:val="Default"/>
              <w:jc w:val="center"/>
              <w:rPr>
                <w:rFonts w:ascii="仿宋" w:eastAsia="仿宋" w:hAnsi="仿宋"/>
                <w:bCs/>
                <w:sz w:val="21"/>
                <w:szCs w:val="21"/>
              </w:rPr>
            </w:pPr>
            <w:r>
              <w:rPr>
                <w:rFonts w:ascii="仿宋" w:eastAsia="仿宋" w:hAnsi="仿宋" w:hint="eastAsia"/>
                <w:bCs/>
                <w:sz w:val="21"/>
                <w:szCs w:val="21"/>
              </w:rPr>
              <w:t>3</w:t>
            </w:r>
          </w:p>
        </w:tc>
        <w:tc>
          <w:tcPr>
            <w:tcW w:w="309" w:type="pct"/>
            <w:vAlign w:val="center"/>
          </w:tcPr>
          <w:p w14:paraId="450A0531" w14:textId="77777777" w:rsidR="003F46B2" w:rsidRDefault="00EB0833">
            <w:pPr>
              <w:pStyle w:val="Default"/>
              <w:jc w:val="center"/>
              <w:rPr>
                <w:rFonts w:ascii="仿宋" w:eastAsia="仿宋" w:hAnsi="仿宋"/>
                <w:bCs/>
                <w:sz w:val="21"/>
                <w:szCs w:val="21"/>
              </w:rPr>
            </w:pPr>
            <w:r>
              <w:rPr>
                <w:rFonts w:ascii="仿宋" w:eastAsia="仿宋" w:hAnsi="仿宋" w:hint="eastAsia"/>
                <w:bCs/>
                <w:sz w:val="21"/>
                <w:szCs w:val="21"/>
              </w:rPr>
              <w:t>计划合同部/弱电</w:t>
            </w:r>
            <w:r>
              <w:rPr>
                <w:rFonts w:ascii="仿宋" w:eastAsia="仿宋" w:hAnsi="仿宋" w:hint="eastAsia"/>
                <w:sz w:val="21"/>
                <w:szCs w:val="21"/>
              </w:rPr>
              <w:t>工程师（智能化）</w:t>
            </w:r>
          </w:p>
        </w:tc>
        <w:tc>
          <w:tcPr>
            <w:tcW w:w="280" w:type="pct"/>
            <w:vAlign w:val="center"/>
          </w:tcPr>
          <w:p w14:paraId="2C7610A7" w14:textId="77777777" w:rsidR="003F46B2" w:rsidRDefault="00EB0833">
            <w:pPr>
              <w:pStyle w:val="Default"/>
              <w:jc w:val="center"/>
              <w:rPr>
                <w:rFonts w:ascii="仿宋" w:eastAsia="仿宋" w:hAnsi="仿宋"/>
                <w:bCs/>
                <w:sz w:val="21"/>
                <w:szCs w:val="21"/>
              </w:rPr>
            </w:pPr>
            <w:proofErr w:type="gramStart"/>
            <w:r>
              <w:rPr>
                <w:rFonts w:ascii="仿宋" w:eastAsia="仿宋" w:hAnsi="仿宋" w:hint="eastAsia"/>
                <w:bCs/>
                <w:sz w:val="21"/>
                <w:szCs w:val="21"/>
              </w:rPr>
              <w:t>专技岗</w:t>
            </w:r>
            <w:proofErr w:type="gramEnd"/>
          </w:p>
        </w:tc>
        <w:tc>
          <w:tcPr>
            <w:tcW w:w="1949" w:type="pct"/>
            <w:vAlign w:val="center"/>
          </w:tcPr>
          <w:p w14:paraId="4869A711"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1.编制工程项目设计任务书中电气相关内容；</w:t>
            </w:r>
          </w:p>
          <w:p w14:paraId="183B0D32"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2.解决工程项目设计中电气（智能化方向）相关问题；</w:t>
            </w:r>
          </w:p>
          <w:p w14:paraId="2C75FEB9"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3.审核电气（智能化方向）相关设计方案、初步设计、施工图设计各阶段图纸中技术条款的编制和审核工作；</w:t>
            </w:r>
          </w:p>
          <w:p w14:paraId="45B9C497"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4.组织电气（智能化方向）工程主要材料样品及样品间的确认工作；</w:t>
            </w:r>
          </w:p>
          <w:p w14:paraId="02B7B657"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5.提出与电气相关的施工管理要求与技术要求；</w:t>
            </w:r>
          </w:p>
          <w:p w14:paraId="5CDAE725"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6.组织工程施工管理过程中与电气相关的重大设计变更的论证及审核工作；</w:t>
            </w:r>
          </w:p>
          <w:p w14:paraId="54E2517B"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7.负责工程施工管理过程中与电气相关的现场签证及工程洽商审核工作；</w:t>
            </w:r>
          </w:p>
          <w:p w14:paraId="095CC0C4"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8.负责工程施工管理过程中与电气相关的过程控制，监督施工单位的施工质量、施工进度、施工安全符合合同要求；</w:t>
            </w:r>
          </w:p>
          <w:p w14:paraId="465BD3F4"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9.参与电气相关工程监（检）测、竣工验收及</w:t>
            </w:r>
            <w:proofErr w:type="gramStart"/>
            <w:r>
              <w:rPr>
                <w:rFonts w:ascii="仿宋" w:eastAsia="仿宋" w:hAnsi="仿宋" w:hint="eastAsia"/>
                <w:bCs/>
                <w:sz w:val="21"/>
                <w:szCs w:val="21"/>
              </w:rPr>
              <w:t>竣工维保等</w:t>
            </w:r>
            <w:proofErr w:type="gramEnd"/>
            <w:r>
              <w:rPr>
                <w:rFonts w:ascii="仿宋" w:eastAsia="仿宋" w:hAnsi="仿宋" w:hint="eastAsia"/>
                <w:bCs/>
                <w:sz w:val="21"/>
                <w:szCs w:val="21"/>
              </w:rPr>
              <w:t>工作；</w:t>
            </w:r>
          </w:p>
          <w:p w14:paraId="4BDF0CAF"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10.开展电气相关的报批报建等工作，提供本专业技术支持；</w:t>
            </w:r>
          </w:p>
          <w:p w14:paraId="46F675A2"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lastRenderedPageBreak/>
              <w:t>11.完成领导交办的其他相关工作。</w:t>
            </w:r>
          </w:p>
        </w:tc>
        <w:tc>
          <w:tcPr>
            <w:tcW w:w="1442" w:type="pct"/>
            <w:vAlign w:val="center"/>
          </w:tcPr>
          <w:p w14:paraId="780B9C71" w14:textId="77777777" w:rsidR="003F46B2" w:rsidRDefault="00EB0833">
            <w:pPr>
              <w:pStyle w:val="Default"/>
              <w:rPr>
                <w:rFonts w:ascii="仿宋" w:eastAsia="仿宋" w:hAnsi="仿宋"/>
                <w:sz w:val="21"/>
                <w:szCs w:val="21"/>
              </w:rPr>
            </w:pPr>
            <w:r>
              <w:rPr>
                <w:rFonts w:ascii="仿宋" w:eastAsia="仿宋" w:hAnsi="仿宋" w:hint="eastAsia"/>
                <w:sz w:val="21"/>
                <w:szCs w:val="21"/>
              </w:rPr>
              <w:lastRenderedPageBreak/>
              <w:t>研究生及以上学历；具有5年及以上建筑电气及智能化工程相关工作经验，并且至少一个完整建造过程的建筑电气及智能化工程管理经验；在城投公司、高校基建等甲方单位工作经验优先；具备项目开发管理和施工管理经验优先；具有建筑机电工程注册类资格证书或具有高校基建电气及智能化专业相关工作经验的优先。</w:t>
            </w:r>
          </w:p>
        </w:tc>
        <w:tc>
          <w:tcPr>
            <w:tcW w:w="323" w:type="pct"/>
            <w:vAlign w:val="center"/>
          </w:tcPr>
          <w:p w14:paraId="707D9E06" w14:textId="77777777" w:rsidR="003F46B2" w:rsidRDefault="00EB0833">
            <w:pPr>
              <w:pStyle w:val="Default"/>
              <w:jc w:val="center"/>
              <w:rPr>
                <w:rFonts w:ascii="仿宋" w:eastAsia="仿宋" w:hAnsi="仿宋"/>
                <w:bCs/>
                <w:sz w:val="21"/>
                <w:szCs w:val="21"/>
              </w:rPr>
            </w:pPr>
            <w:r>
              <w:rPr>
                <w:rFonts w:ascii="仿宋" w:eastAsia="仿宋" w:hAnsi="仿宋" w:hint="eastAsia"/>
                <w:bCs/>
                <w:sz w:val="21"/>
                <w:szCs w:val="21"/>
              </w:rPr>
              <w:t>1人</w:t>
            </w:r>
          </w:p>
        </w:tc>
        <w:tc>
          <w:tcPr>
            <w:tcW w:w="385" w:type="pct"/>
            <w:vAlign w:val="center"/>
          </w:tcPr>
          <w:p w14:paraId="1E243981"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校聘合同制</w:t>
            </w:r>
            <w:proofErr w:type="gramEnd"/>
          </w:p>
        </w:tc>
        <w:tc>
          <w:tcPr>
            <w:tcW w:w="153" w:type="pct"/>
            <w:vAlign w:val="center"/>
          </w:tcPr>
          <w:p w14:paraId="6EBEBDF0" w14:textId="77777777" w:rsidR="003F46B2" w:rsidRDefault="003F46B2">
            <w:pPr>
              <w:pStyle w:val="Default"/>
              <w:jc w:val="center"/>
              <w:rPr>
                <w:rFonts w:ascii="楷体_GB2312" w:eastAsia="楷体_GB2312"/>
                <w:b/>
                <w:bCs/>
              </w:rPr>
            </w:pPr>
          </w:p>
        </w:tc>
      </w:tr>
      <w:tr w:rsidR="003F46B2" w14:paraId="3B37EEE5" w14:textId="77777777">
        <w:trPr>
          <w:trHeight w:val="496"/>
          <w:jc w:val="center"/>
        </w:trPr>
        <w:tc>
          <w:tcPr>
            <w:tcW w:w="159" w:type="pct"/>
            <w:vAlign w:val="center"/>
          </w:tcPr>
          <w:p w14:paraId="047CC076" w14:textId="77777777" w:rsidR="003F46B2" w:rsidRDefault="00EB0833">
            <w:pPr>
              <w:pStyle w:val="Default"/>
              <w:jc w:val="center"/>
              <w:rPr>
                <w:rFonts w:ascii="仿宋" w:eastAsia="仿宋" w:hAnsi="仿宋"/>
                <w:bCs/>
                <w:sz w:val="21"/>
                <w:szCs w:val="21"/>
              </w:rPr>
            </w:pPr>
            <w:r>
              <w:rPr>
                <w:rFonts w:ascii="仿宋" w:eastAsia="仿宋" w:hAnsi="仿宋" w:hint="eastAsia"/>
                <w:bCs/>
                <w:sz w:val="21"/>
                <w:szCs w:val="21"/>
              </w:rPr>
              <w:t>4</w:t>
            </w:r>
          </w:p>
        </w:tc>
        <w:tc>
          <w:tcPr>
            <w:tcW w:w="309" w:type="pct"/>
            <w:vAlign w:val="center"/>
          </w:tcPr>
          <w:p w14:paraId="40F027AA" w14:textId="77777777" w:rsidR="003F46B2" w:rsidRDefault="00EB0833">
            <w:pPr>
              <w:pStyle w:val="Default"/>
              <w:jc w:val="center"/>
              <w:rPr>
                <w:rFonts w:ascii="仿宋" w:eastAsia="仿宋" w:hAnsi="仿宋"/>
                <w:bCs/>
                <w:sz w:val="21"/>
                <w:szCs w:val="21"/>
              </w:rPr>
            </w:pPr>
            <w:r>
              <w:rPr>
                <w:rFonts w:ascii="仿宋" w:eastAsia="仿宋" w:hAnsi="仿宋" w:hint="eastAsia"/>
                <w:bCs/>
                <w:sz w:val="21"/>
                <w:szCs w:val="21"/>
              </w:rPr>
              <w:t>计划合同部/结构工程师</w:t>
            </w:r>
          </w:p>
        </w:tc>
        <w:tc>
          <w:tcPr>
            <w:tcW w:w="280" w:type="pct"/>
            <w:vAlign w:val="center"/>
          </w:tcPr>
          <w:p w14:paraId="582E7275" w14:textId="77777777" w:rsidR="003F46B2" w:rsidRDefault="00EB0833">
            <w:pPr>
              <w:pStyle w:val="Default"/>
              <w:jc w:val="center"/>
              <w:rPr>
                <w:rFonts w:ascii="仿宋" w:eastAsia="仿宋" w:hAnsi="仿宋"/>
                <w:bCs/>
                <w:sz w:val="21"/>
                <w:szCs w:val="21"/>
              </w:rPr>
            </w:pPr>
            <w:proofErr w:type="gramStart"/>
            <w:r>
              <w:rPr>
                <w:rFonts w:ascii="仿宋" w:eastAsia="仿宋" w:hAnsi="仿宋" w:hint="eastAsia"/>
                <w:bCs/>
                <w:sz w:val="21"/>
                <w:szCs w:val="21"/>
              </w:rPr>
              <w:t>专技岗</w:t>
            </w:r>
            <w:proofErr w:type="gramEnd"/>
          </w:p>
        </w:tc>
        <w:tc>
          <w:tcPr>
            <w:tcW w:w="1949" w:type="pct"/>
            <w:vAlign w:val="center"/>
          </w:tcPr>
          <w:p w14:paraId="08E9DA35"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1.掌握本专业结构图纸内容和施工工艺、材料选用要求；</w:t>
            </w:r>
          </w:p>
          <w:p w14:paraId="0E64E5B8"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2.负责本专业施工图纸，督促设计单位按要求对图纸进行修改和完善。</w:t>
            </w:r>
          </w:p>
          <w:p w14:paraId="4FCD7BBD"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3.参与专业关键部位和重要节点的验收、检查工作，并参与验收。</w:t>
            </w:r>
          </w:p>
          <w:p w14:paraId="1910EED5"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4.负责本专业工程变更洽商。负责本专业的相关材料、设备的市场询价，配合预算部门完成工程进度及预算工作。</w:t>
            </w:r>
          </w:p>
          <w:p w14:paraId="39A72DCE"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5.参与专项施工方案审核，参加图纸会审工作，解决工程施工过程中的技术问题、参与技术方案论证研究；</w:t>
            </w:r>
          </w:p>
          <w:p w14:paraId="5D951C2A"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6.参加工程招投标工作，负责本专业工程技术部分的编制工作。参加招标工程图纸答疑，审核报价是否符合相关规定及各项收费是否合理。</w:t>
            </w:r>
          </w:p>
          <w:p w14:paraId="3C66596A"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7.参与施工协调工作，完成施工前期准备工作，负责监督、检查本专业施工进度完成情况；</w:t>
            </w:r>
          </w:p>
          <w:p w14:paraId="3D810F66"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8.负责解决土建工程问题，协调设计</w:t>
            </w:r>
            <w:proofErr w:type="gramStart"/>
            <w:r>
              <w:rPr>
                <w:rFonts w:ascii="仿宋" w:eastAsia="仿宋" w:hAnsi="仿宋" w:hint="eastAsia"/>
                <w:bCs/>
                <w:sz w:val="21"/>
                <w:szCs w:val="21"/>
              </w:rPr>
              <w:t>部解决</w:t>
            </w:r>
            <w:proofErr w:type="gramEnd"/>
            <w:r>
              <w:rPr>
                <w:rFonts w:ascii="仿宋" w:eastAsia="仿宋" w:hAnsi="仿宋" w:hint="eastAsia"/>
                <w:bCs/>
                <w:sz w:val="21"/>
                <w:szCs w:val="21"/>
              </w:rPr>
              <w:t>存在的设计问题。</w:t>
            </w:r>
          </w:p>
          <w:p w14:paraId="1B38985E"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9.完成领导交办的其它工作。</w:t>
            </w:r>
          </w:p>
        </w:tc>
        <w:tc>
          <w:tcPr>
            <w:tcW w:w="1442" w:type="pct"/>
            <w:vAlign w:val="center"/>
          </w:tcPr>
          <w:p w14:paraId="653A1F98" w14:textId="77777777" w:rsidR="003F46B2" w:rsidRDefault="00EB0833">
            <w:pPr>
              <w:pStyle w:val="Default"/>
              <w:rPr>
                <w:rFonts w:ascii="仿宋" w:eastAsia="仿宋" w:hAnsi="仿宋"/>
                <w:sz w:val="21"/>
                <w:szCs w:val="21"/>
              </w:rPr>
            </w:pPr>
            <w:r>
              <w:rPr>
                <w:rFonts w:ascii="仿宋" w:eastAsia="仿宋" w:hAnsi="仿宋" w:hint="eastAsia"/>
                <w:sz w:val="21"/>
                <w:szCs w:val="21"/>
              </w:rPr>
              <w:t>1.本科及以上学历；</w:t>
            </w:r>
          </w:p>
          <w:p w14:paraId="01DAF512" w14:textId="77777777" w:rsidR="003F46B2" w:rsidRDefault="00EB0833">
            <w:pPr>
              <w:pStyle w:val="Default"/>
              <w:rPr>
                <w:rFonts w:ascii="仿宋" w:eastAsia="仿宋" w:hAnsi="仿宋"/>
                <w:sz w:val="21"/>
                <w:szCs w:val="21"/>
              </w:rPr>
            </w:pPr>
            <w:r>
              <w:rPr>
                <w:rFonts w:ascii="仿宋" w:eastAsia="仿宋" w:hAnsi="仿宋" w:hint="eastAsia"/>
                <w:sz w:val="21"/>
                <w:szCs w:val="21"/>
              </w:rPr>
              <w:t>2.具有5年及以上建筑设计院或施工单位相关工作经验。在城投公司、高校基建等甲方单位工作经验优先；具备项目开发管理和施工管理经验优先；</w:t>
            </w:r>
          </w:p>
          <w:p w14:paraId="47F867C4" w14:textId="77777777" w:rsidR="003F46B2" w:rsidRDefault="00EB0833">
            <w:pPr>
              <w:pStyle w:val="Default"/>
              <w:rPr>
                <w:rFonts w:ascii="仿宋" w:eastAsia="仿宋" w:hAnsi="仿宋"/>
                <w:sz w:val="21"/>
                <w:szCs w:val="21"/>
              </w:rPr>
            </w:pPr>
            <w:r>
              <w:rPr>
                <w:rFonts w:ascii="仿宋" w:eastAsia="仿宋" w:hAnsi="仿宋" w:hint="eastAsia"/>
                <w:sz w:val="21"/>
                <w:szCs w:val="21"/>
              </w:rPr>
              <w:t>3.熟悉国家及地方相关法规、政策；熟悉土建类施工图、施工管理和有关土建的施工规范及要求，掌握项目规划、建筑设计、施工、验收规范等基本建设程序；熟练运用AUTOCAD等相关绘图软件；</w:t>
            </w:r>
          </w:p>
          <w:p w14:paraId="1FB194D6" w14:textId="77777777" w:rsidR="003F46B2" w:rsidRDefault="00EB0833">
            <w:pPr>
              <w:pStyle w:val="Default"/>
              <w:rPr>
                <w:rFonts w:ascii="仿宋" w:eastAsia="仿宋" w:hAnsi="仿宋"/>
                <w:sz w:val="21"/>
                <w:szCs w:val="21"/>
              </w:rPr>
            </w:pPr>
            <w:r>
              <w:rPr>
                <w:rFonts w:ascii="仿宋" w:eastAsia="仿宋" w:hAnsi="仿宋" w:hint="eastAsia"/>
                <w:sz w:val="21"/>
                <w:szCs w:val="21"/>
              </w:rPr>
              <w:t>4.细心严谨，能吃苦耐劳，具有出色的协调沟通能力，较强的团队合作精神。</w:t>
            </w:r>
          </w:p>
        </w:tc>
        <w:tc>
          <w:tcPr>
            <w:tcW w:w="323" w:type="pct"/>
            <w:vAlign w:val="center"/>
          </w:tcPr>
          <w:p w14:paraId="7AA79CEC" w14:textId="77777777" w:rsidR="003F46B2" w:rsidRDefault="00EB0833">
            <w:pPr>
              <w:pStyle w:val="Default"/>
              <w:jc w:val="center"/>
              <w:rPr>
                <w:rFonts w:ascii="仿宋" w:eastAsia="仿宋" w:hAnsi="仿宋"/>
                <w:bCs/>
                <w:sz w:val="21"/>
                <w:szCs w:val="21"/>
              </w:rPr>
            </w:pPr>
            <w:r>
              <w:rPr>
                <w:rFonts w:ascii="仿宋" w:eastAsia="仿宋" w:hAnsi="仿宋" w:hint="eastAsia"/>
                <w:bCs/>
                <w:sz w:val="21"/>
                <w:szCs w:val="21"/>
              </w:rPr>
              <w:t>1人</w:t>
            </w:r>
          </w:p>
        </w:tc>
        <w:tc>
          <w:tcPr>
            <w:tcW w:w="385" w:type="pct"/>
            <w:vAlign w:val="center"/>
          </w:tcPr>
          <w:p w14:paraId="0B3BF902"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校聘合同制</w:t>
            </w:r>
            <w:proofErr w:type="gramEnd"/>
          </w:p>
        </w:tc>
        <w:tc>
          <w:tcPr>
            <w:tcW w:w="153" w:type="pct"/>
            <w:vAlign w:val="center"/>
          </w:tcPr>
          <w:p w14:paraId="16CC6B2A" w14:textId="77777777" w:rsidR="003F46B2" w:rsidRDefault="003F46B2">
            <w:pPr>
              <w:pStyle w:val="Default"/>
              <w:jc w:val="center"/>
              <w:rPr>
                <w:rFonts w:ascii="楷体_GB2312" w:eastAsia="楷体_GB2312"/>
                <w:b/>
                <w:bCs/>
              </w:rPr>
            </w:pPr>
          </w:p>
        </w:tc>
      </w:tr>
      <w:tr w:rsidR="003F46B2" w14:paraId="34600AEC" w14:textId="77777777">
        <w:trPr>
          <w:trHeight w:val="496"/>
          <w:jc w:val="center"/>
        </w:trPr>
        <w:tc>
          <w:tcPr>
            <w:tcW w:w="159" w:type="pct"/>
            <w:vAlign w:val="center"/>
          </w:tcPr>
          <w:p w14:paraId="6BD4895A" w14:textId="77777777" w:rsidR="003F46B2" w:rsidRDefault="00EB0833">
            <w:pPr>
              <w:pStyle w:val="Default"/>
              <w:jc w:val="center"/>
              <w:rPr>
                <w:rFonts w:ascii="仿宋" w:eastAsia="仿宋" w:hAnsi="仿宋"/>
                <w:bCs/>
                <w:sz w:val="21"/>
                <w:szCs w:val="21"/>
              </w:rPr>
            </w:pPr>
            <w:r>
              <w:rPr>
                <w:rFonts w:ascii="仿宋" w:eastAsia="仿宋" w:hAnsi="仿宋" w:hint="eastAsia"/>
                <w:bCs/>
                <w:sz w:val="21"/>
                <w:szCs w:val="21"/>
              </w:rPr>
              <w:t>5</w:t>
            </w:r>
          </w:p>
        </w:tc>
        <w:tc>
          <w:tcPr>
            <w:tcW w:w="309" w:type="pct"/>
            <w:vAlign w:val="center"/>
          </w:tcPr>
          <w:p w14:paraId="53A62A72" w14:textId="77777777" w:rsidR="003F46B2" w:rsidRDefault="00EB0833">
            <w:pPr>
              <w:pStyle w:val="Default"/>
              <w:jc w:val="center"/>
              <w:rPr>
                <w:rFonts w:ascii="仿宋" w:eastAsia="仿宋" w:hAnsi="仿宋"/>
                <w:sz w:val="21"/>
                <w:szCs w:val="21"/>
              </w:rPr>
            </w:pPr>
            <w:r>
              <w:rPr>
                <w:rFonts w:ascii="仿宋" w:eastAsia="仿宋" w:hAnsi="仿宋" w:hint="eastAsia"/>
                <w:bCs/>
                <w:sz w:val="21"/>
                <w:szCs w:val="21"/>
              </w:rPr>
              <w:t>计划合同部/</w:t>
            </w:r>
          </w:p>
          <w:p w14:paraId="28B72EDB" w14:textId="77777777" w:rsidR="003F46B2" w:rsidRDefault="00EB0833">
            <w:pPr>
              <w:pStyle w:val="TableParagraph"/>
              <w:spacing w:before="118"/>
              <w:ind w:firstLineChars="100" w:firstLine="180"/>
              <w:jc w:val="center"/>
              <w:rPr>
                <w:bCs/>
                <w:w w:val="95"/>
                <w:sz w:val="18"/>
                <w:szCs w:val="20"/>
                <w:lang w:eastAsia="zh-CN"/>
              </w:rPr>
            </w:pPr>
            <w:r>
              <w:rPr>
                <w:rFonts w:ascii="Times New Roman"/>
                <w:sz w:val="18"/>
                <w:szCs w:val="20"/>
                <w:lang w:eastAsia="zh-CN"/>
              </w:rPr>
              <w:t>BIM</w:t>
            </w:r>
            <w:r>
              <w:rPr>
                <w:rFonts w:ascii="Times New Roman" w:hint="eastAsia"/>
                <w:sz w:val="18"/>
                <w:szCs w:val="20"/>
                <w:lang w:eastAsia="zh-CN"/>
              </w:rPr>
              <w:t>专员</w:t>
            </w:r>
          </w:p>
        </w:tc>
        <w:tc>
          <w:tcPr>
            <w:tcW w:w="280" w:type="pct"/>
            <w:vAlign w:val="center"/>
          </w:tcPr>
          <w:p w14:paraId="168D606D" w14:textId="77777777" w:rsidR="003F46B2" w:rsidRDefault="00EB0833">
            <w:pPr>
              <w:pStyle w:val="Default"/>
              <w:jc w:val="center"/>
              <w:rPr>
                <w:rFonts w:ascii="仿宋" w:eastAsia="仿宋" w:hAnsi="仿宋"/>
                <w:bCs/>
                <w:sz w:val="21"/>
                <w:szCs w:val="21"/>
              </w:rPr>
            </w:pPr>
            <w:proofErr w:type="gramStart"/>
            <w:r>
              <w:rPr>
                <w:rFonts w:ascii="仿宋" w:eastAsia="仿宋" w:hAnsi="仿宋" w:hint="eastAsia"/>
                <w:bCs/>
                <w:sz w:val="21"/>
                <w:szCs w:val="21"/>
              </w:rPr>
              <w:t>专技岗</w:t>
            </w:r>
            <w:proofErr w:type="gramEnd"/>
          </w:p>
        </w:tc>
        <w:tc>
          <w:tcPr>
            <w:tcW w:w="1949" w:type="pct"/>
            <w:vAlign w:val="center"/>
          </w:tcPr>
          <w:p w14:paraId="48B8F968"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1.负责项目全过程BIM实施的统筹工作；</w:t>
            </w:r>
          </w:p>
          <w:p w14:paraId="7B44F361"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2.依据项目决策制定BIM工作计划，组织协调各方参与项目进展；</w:t>
            </w:r>
          </w:p>
          <w:p w14:paraId="1F39BFF5"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3.负责项目的设计、施工、运维全过程的BIM策划、标准管理、模型管理维护等；</w:t>
            </w:r>
          </w:p>
          <w:p w14:paraId="0585ED41"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4.负责项目BIM技术性问题的沟通及协调，与项目参建各方保持技术性沟通，组织并参与前期及现场BIM例会及协调会；</w:t>
            </w:r>
          </w:p>
          <w:p w14:paraId="7DEB8285"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5.负责组织推动BIM良性发展并监控实施；</w:t>
            </w:r>
          </w:p>
          <w:p w14:paraId="4EFB1317"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lastRenderedPageBreak/>
              <w:t>6.实时查看BIM系统中现场反馈问题并予以解决</w:t>
            </w:r>
          </w:p>
          <w:p w14:paraId="11182D0E" w14:textId="77777777" w:rsidR="003F46B2" w:rsidRDefault="00EB0833">
            <w:pPr>
              <w:pStyle w:val="Default"/>
              <w:rPr>
                <w:rFonts w:ascii="仿宋" w:eastAsia="仿宋" w:hAnsi="仿宋"/>
                <w:bCs/>
                <w:sz w:val="21"/>
                <w:szCs w:val="21"/>
              </w:rPr>
            </w:pPr>
            <w:r>
              <w:rPr>
                <w:rFonts w:ascii="仿宋" w:eastAsia="仿宋" w:hAnsi="仿宋" w:hint="eastAsia"/>
                <w:bCs/>
                <w:sz w:val="21"/>
                <w:szCs w:val="21"/>
              </w:rPr>
              <w:t>7.完成领导交办的其他相关工作。</w:t>
            </w:r>
          </w:p>
        </w:tc>
        <w:tc>
          <w:tcPr>
            <w:tcW w:w="1442" w:type="pct"/>
            <w:vAlign w:val="center"/>
          </w:tcPr>
          <w:p w14:paraId="67852170" w14:textId="77777777" w:rsidR="003F46B2" w:rsidRDefault="00EB0833">
            <w:pPr>
              <w:pStyle w:val="TableParagraph"/>
              <w:spacing w:line="226" w:lineRule="exact"/>
              <w:ind w:left="24"/>
              <w:jc w:val="both"/>
              <w:rPr>
                <w:rFonts w:ascii="仿宋" w:eastAsia="仿宋" w:hAnsi="仿宋" w:cs="宋体"/>
                <w:color w:val="000000"/>
                <w:sz w:val="21"/>
                <w:szCs w:val="21"/>
                <w:lang w:eastAsia="zh-CN"/>
              </w:rPr>
            </w:pPr>
            <w:r>
              <w:rPr>
                <w:rFonts w:hint="eastAsia"/>
                <w:bCs/>
                <w:sz w:val="18"/>
                <w:szCs w:val="20"/>
                <w:lang w:eastAsia="zh-CN"/>
              </w:rPr>
              <w:lastRenderedPageBreak/>
              <w:t>1</w:t>
            </w:r>
            <w:r>
              <w:rPr>
                <w:rFonts w:ascii="仿宋" w:eastAsia="仿宋" w:hAnsi="仿宋" w:cs="宋体" w:hint="eastAsia"/>
                <w:color w:val="000000"/>
                <w:sz w:val="21"/>
                <w:szCs w:val="21"/>
                <w:lang w:eastAsia="zh-CN"/>
              </w:rPr>
              <w:t>.年龄不超过40岁，本科及以上学位，所学专业为建筑设备类、建设工程管理类、土建施工类，特别优秀者可适当放宽条件；</w:t>
            </w:r>
          </w:p>
          <w:p w14:paraId="7960BE18" w14:textId="77777777" w:rsidR="003F46B2" w:rsidRDefault="00EB0833">
            <w:pPr>
              <w:pStyle w:val="TableParagraph"/>
              <w:spacing w:line="226" w:lineRule="exact"/>
              <w:ind w:left="24"/>
              <w:jc w:val="both"/>
              <w:rPr>
                <w:rFonts w:ascii="仿宋" w:eastAsia="仿宋" w:hAnsi="仿宋" w:cs="宋体"/>
                <w:color w:val="000000"/>
                <w:sz w:val="21"/>
                <w:szCs w:val="21"/>
                <w:lang w:eastAsia="zh-CN"/>
              </w:rPr>
            </w:pPr>
            <w:r>
              <w:rPr>
                <w:rFonts w:ascii="仿宋" w:eastAsia="仿宋" w:hAnsi="仿宋" w:cs="宋体" w:hint="eastAsia"/>
                <w:color w:val="000000"/>
                <w:sz w:val="21"/>
                <w:szCs w:val="21"/>
                <w:lang w:eastAsia="zh-CN"/>
              </w:rPr>
              <w:t>2.有BIM证书/建造师证书/咨询工程师等相关职业资格证书者优先；</w:t>
            </w:r>
          </w:p>
          <w:p w14:paraId="0F699AF4" w14:textId="77777777" w:rsidR="003F46B2" w:rsidRDefault="00EB0833">
            <w:pPr>
              <w:pStyle w:val="TableParagraph"/>
              <w:spacing w:line="226" w:lineRule="exact"/>
              <w:ind w:left="24"/>
              <w:jc w:val="both"/>
              <w:rPr>
                <w:rFonts w:ascii="仿宋" w:eastAsia="仿宋" w:hAnsi="仿宋" w:cs="宋体"/>
                <w:color w:val="000000"/>
                <w:sz w:val="21"/>
                <w:szCs w:val="21"/>
                <w:lang w:eastAsia="zh-CN"/>
              </w:rPr>
            </w:pPr>
            <w:r>
              <w:rPr>
                <w:rFonts w:ascii="仿宋" w:eastAsia="仿宋" w:hAnsi="仿宋" w:cs="宋体" w:hint="eastAsia"/>
                <w:color w:val="000000"/>
                <w:sz w:val="21"/>
                <w:szCs w:val="21"/>
                <w:lang w:eastAsia="zh-CN"/>
              </w:rPr>
              <w:t>3.能熟练掌握各类BIM设计软件，参与过BIM标准、科研、生产、施工、运维项目，专业能力和学习能力突出者优先；</w:t>
            </w:r>
          </w:p>
          <w:p w14:paraId="616A3C69" w14:textId="77777777" w:rsidR="003F46B2" w:rsidRDefault="00EB0833">
            <w:pPr>
              <w:pStyle w:val="TableParagraph"/>
              <w:spacing w:before="24" w:line="226" w:lineRule="exact"/>
              <w:ind w:left="24"/>
              <w:jc w:val="both"/>
              <w:rPr>
                <w:rFonts w:ascii="仿宋" w:eastAsia="仿宋" w:hAnsi="仿宋" w:cs="宋体"/>
                <w:color w:val="000000"/>
                <w:sz w:val="21"/>
                <w:szCs w:val="21"/>
                <w:lang w:eastAsia="zh-CN"/>
              </w:rPr>
            </w:pPr>
            <w:r>
              <w:rPr>
                <w:rFonts w:ascii="仿宋" w:eastAsia="仿宋" w:hAnsi="仿宋" w:cs="宋体" w:hint="eastAsia"/>
                <w:color w:val="000000"/>
                <w:sz w:val="21"/>
                <w:szCs w:val="21"/>
                <w:lang w:eastAsia="zh-CN"/>
              </w:rPr>
              <w:t>4.同等条件下，具有高校基建相关管理工作经验优先。</w:t>
            </w:r>
          </w:p>
          <w:p w14:paraId="439C63B5" w14:textId="77777777" w:rsidR="003F46B2" w:rsidRDefault="003F46B2">
            <w:pPr>
              <w:pStyle w:val="Default"/>
              <w:rPr>
                <w:rFonts w:ascii="仿宋" w:eastAsia="仿宋" w:hAnsi="仿宋"/>
                <w:sz w:val="21"/>
                <w:szCs w:val="21"/>
              </w:rPr>
            </w:pPr>
          </w:p>
        </w:tc>
        <w:tc>
          <w:tcPr>
            <w:tcW w:w="323" w:type="pct"/>
            <w:vAlign w:val="center"/>
          </w:tcPr>
          <w:p w14:paraId="61A9EF3E" w14:textId="77777777" w:rsidR="003F46B2" w:rsidRDefault="00EB0833">
            <w:pPr>
              <w:pStyle w:val="Default"/>
              <w:jc w:val="center"/>
              <w:rPr>
                <w:rFonts w:ascii="仿宋" w:eastAsia="仿宋" w:hAnsi="仿宋"/>
                <w:bCs/>
                <w:sz w:val="21"/>
                <w:szCs w:val="21"/>
              </w:rPr>
            </w:pPr>
            <w:r>
              <w:rPr>
                <w:rFonts w:ascii="仿宋" w:eastAsia="仿宋" w:hAnsi="仿宋" w:hint="eastAsia"/>
                <w:bCs/>
                <w:sz w:val="21"/>
                <w:szCs w:val="21"/>
              </w:rPr>
              <w:t>1人</w:t>
            </w:r>
          </w:p>
        </w:tc>
        <w:tc>
          <w:tcPr>
            <w:tcW w:w="385" w:type="pct"/>
            <w:vAlign w:val="center"/>
          </w:tcPr>
          <w:p w14:paraId="4F4C0B38"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校聘合同制</w:t>
            </w:r>
            <w:proofErr w:type="gramEnd"/>
          </w:p>
        </w:tc>
        <w:tc>
          <w:tcPr>
            <w:tcW w:w="153" w:type="pct"/>
            <w:vAlign w:val="center"/>
          </w:tcPr>
          <w:p w14:paraId="33573A30" w14:textId="77777777" w:rsidR="003F46B2" w:rsidRDefault="003F46B2">
            <w:pPr>
              <w:pStyle w:val="Default"/>
              <w:jc w:val="center"/>
              <w:rPr>
                <w:rFonts w:ascii="楷体_GB2312" w:eastAsia="楷体_GB2312"/>
                <w:b/>
                <w:bCs/>
              </w:rPr>
            </w:pPr>
          </w:p>
        </w:tc>
      </w:tr>
      <w:tr w:rsidR="003F46B2" w14:paraId="511E818C" w14:textId="77777777">
        <w:trPr>
          <w:trHeight w:val="496"/>
          <w:jc w:val="center"/>
        </w:trPr>
        <w:tc>
          <w:tcPr>
            <w:tcW w:w="159" w:type="pct"/>
            <w:vAlign w:val="center"/>
          </w:tcPr>
          <w:p w14:paraId="638FBE26" w14:textId="77777777" w:rsidR="003F46B2" w:rsidRDefault="00EB0833">
            <w:pPr>
              <w:pStyle w:val="Default"/>
              <w:jc w:val="center"/>
              <w:rPr>
                <w:rFonts w:ascii="仿宋" w:eastAsia="仿宋" w:hAnsi="仿宋"/>
                <w:sz w:val="21"/>
                <w:szCs w:val="21"/>
              </w:rPr>
            </w:pPr>
            <w:r>
              <w:rPr>
                <w:rFonts w:ascii="仿宋" w:eastAsia="仿宋" w:hAnsi="仿宋" w:hint="eastAsia"/>
                <w:sz w:val="21"/>
                <w:szCs w:val="21"/>
              </w:rPr>
              <w:t>6</w:t>
            </w:r>
          </w:p>
        </w:tc>
        <w:tc>
          <w:tcPr>
            <w:tcW w:w="309" w:type="pct"/>
            <w:vAlign w:val="center"/>
          </w:tcPr>
          <w:p w14:paraId="1C7E9D69" w14:textId="77777777" w:rsidR="003F46B2" w:rsidRDefault="00EB0833">
            <w:pPr>
              <w:pStyle w:val="Default"/>
              <w:jc w:val="center"/>
              <w:rPr>
                <w:rFonts w:ascii="仿宋" w:eastAsia="仿宋" w:hAnsi="仿宋"/>
                <w:sz w:val="21"/>
                <w:szCs w:val="21"/>
              </w:rPr>
            </w:pPr>
            <w:r>
              <w:rPr>
                <w:rFonts w:ascii="仿宋" w:eastAsia="仿宋" w:hAnsi="仿宋" w:hint="eastAsia"/>
                <w:sz w:val="21"/>
                <w:szCs w:val="21"/>
              </w:rPr>
              <w:t>造价管理部/造价工程师</w:t>
            </w:r>
          </w:p>
        </w:tc>
        <w:tc>
          <w:tcPr>
            <w:tcW w:w="280" w:type="pct"/>
            <w:vAlign w:val="center"/>
          </w:tcPr>
          <w:p w14:paraId="4069844F"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专技岗</w:t>
            </w:r>
            <w:proofErr w:type="gramEnd"/>
          </w:p>
        </w:tc>
        <w:tc>
          <w:tcPr>
            <w:tcW w:w="1949" w:type="pct"/>
            <w:vAlign w:val="center"/>
          </w:tcPr>
          <w:p w14:paraId="2B05A943" w14:textId="77777777" w:rsidR="003F46B2" w:rsidRDefault="00EB0833">
            <w:pPr>
              <w:pStyle w:val="Default"/>
              <w:rPr>
                <w:rFonts w:ascii="仿宋" w:eastAsia="仿宋" w:hAnsi="仿宋"/>
                <w:sz w:val="21"/>
                <w:szCs w:val="21"/>
              </w:rPr>
            </w:pPr>
            <w:r>
              <w:rPr>
                <w:rFonts w:ascii="仿宋" w:eastAsia="仿宋" w:hAnsi="仿宋" w:hint="eastAsia"/>
                <w:sz w:val="21"/>
                <w:szCs w:val="21"/>
              </w:rPr>
              <w:t>1.开展工程项目成本管理工作的策划与实施；</w:t>
            </w:r>
          </w:p>
          <w:p w14:paraId="133B2BA9" w14:textId="77777777" w:rsidR="003F46B2" w:rsidRDefault="00EB0833">
            <w:pPr>
              <w:pStyle w:val="Default"/>
              <w:rPr>
                <w:rFonts w:ascii="仿宋" w:eastAsia="仿宋" w:hAnsi="仿宋"/>
                <w:sz w:val="21"/>
                <w:szCs w:val="21"/>
              </w:rPr>
            </w:pPr>
            <w:r>
              <w:rPr>
                <w:rFonts w:ascii="仿宋" w:eastAsia="仿宋" w:hAnsi="仿宋" w:hint="eastAsia"/>
                <w:sz w:val="21"/>
                <w:szCs w:val="21"/>
              </w:rPr>
              <w:t>2.根据工程项目不同设计阶段，组织编制项目投资估算、设计、概算；</w:t>
            </w:r>
          </w:p>
          <w:p w14:paraId="6006AE56" w14:textId="77777777" w:rsidR="003F46B2" w:rsidRDefault="00EB0833">
            <w:pPr>
              <w:pStyle w:val="Default"/>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w:t>
            </w:r>
            <w:r>
              <w:rPr>
                <w:rFonts w:ascii="仿宋" w:eastAsia="仿宋" w:hAnsi="仿宋" w:hint="eastAsia"/>
                <w:sz w:val="21"/>
                <w:szCs w:val="21"/>
              </w:rPr>
              <w:t>组织编制工程量清单、控制价，审查合理化建议的费用节省情况；</w:t>
            </w:r>
          </w:p>
          <w:p w14:paraId="7B5AFF11" w14:textId="77777777" w:rsidR="003F46B2" w:rsidRDefault="00EB0833">
            <w:pPr>
              <w:pStyle w:val="Default"/>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.参与招标控制价的讨论、招标内容的沟通协调，配合完成相关招标工作；</w:t>
            </w:r>
          </w:p>
          <w:p w14:paraId="6CF8299B" w14:textId="77777777" w:rsidR="003F46B2" w:rsidRDefault="00EB0833">
            <w:pPr>
              <w:pStyle w:val="Default"/>
              <w:rPr>
                <w:rFonts w:ascii="仿宋" w:eastAsia="仿宋" w:hAnsi="仿宋"/>
                <w:sz w:val="21"/>
                <w:szCs w:val="21"/>
              </w:rPr>
            </w:pPr>
            <w:r>
              <w:rPr>
                <w:rFonts w:ascii="仿宋" w:eastAsia="仿宋" w:hAnsi="仿宋"/>
                <w:sz w:val="21"/>
                <w:szCs w:val="21"/>
              </w:rPr>
              <w:t>5</w:t>
            </w:r>
            <w:r>
              <w:rPr>
                <w:rFonts w:ascii="仿宋" w:eastAsia="仿宋" w:hAnsi="仿宋" w:hint="eastAsia"/>
                <w:sz w:val="21"/>
                <w:szCs w:val="21"/>
              </w:rPr>
              <w:t>.跟踪监控项目投资完成情况，定期提交项目投资进度绩效报告；</w:t>
            </w:r>
          </w:p>
          <w:p w14:paraId="07611806" w14:textId="77777777" w:rsidR="003F46B2" w:rsidRDefault="00EB0833">
            <w:pPr>
              <w:pStyle w:val="Default"/>
              <w:rPr>
                <w:rFonts w:ascii="仿宋" w:eastAsia="仿宋" w:hAnsi="仿宋"/>
                <w:sz w:val="21"/>
                <w:szCs w:val="21"/>
              </w:rPr>
            </w:pPr>
            <w:r>
              <w:rPr>
                <w:rFonts w:ascii="仿宋" w:eastAsia="仿宋" w:hAnsi="仿宋"/>
                <w:sz w:val="21"/>
                <w:szCs w:val="21"/>
              </w:rPr>
              <w:t>6.</w:t>
            </w:r>
            <w:r>
              <w:rPr>
                <w:rFonts w:ascii="仿宋" w:eastAsia="仿宋" w:hAnsi="仿宋" w:hint="eastAsia"/>
                <w:sz w:val="21"/>
                <w:szCs w:val="21"/>
              </w:rPr>
              <w:t>参与</w:t>
            </w:r>
            <w:r>
              <w:rPr>
                <w:rFonts w:ascii="仿宋" w:eastAsia="仿宋" w:hAnsi="仿宋"/>
                <w:sz w:val="21"/>
                <w:szCs w:val="21"/>
              </w:rPr>
              <w:t>工程项目工期、费用变更审批等相关工作。</w:t>
            </w:r>
          </w:p>
          <w:p w14:paraId="32E34345" w14:textId="77777777" w:rsidR="003F46B2" w:rsidRDefault="00EB0833">
            <w:pPr>
              <w:pStyle w:val="Default"/>
              <w:rPr>
                <w:rFonts w:ascii="仿宋" w:eastAsia="仿宋" w:hAnsi="仿宋"/>
                <w:sz w:val="21"/>
                <w:szCs w:val="21"/>
              </w:rPr>
            </w:pPr>
            <w:r>
              <w:rPr>
                <w:rFonts w:ascii="仿宋" w:eastAsia="仿宋" w:hAnsi="仿宋"/>
                <w:sz w:val="21"/>
                <w:szCs w:val="21"/>
              </w:rPr>
              <w:t>7</w:t>
            </w:r>
            <w:r>
              <w:rPr>
                <w:rFonts w:ascii="仿宋" w:eastAsia="仿宋" w:hAnsi="仿宋" w:hint="eastAsia"/>
                <w:sz w:val="21"/>
                <w:szCs w:val="21"/>
              </w:rPr>
              <w:t>.参与工程项目实施阶段现场工程量计价工作；</w:t>
            </w:r>
          </w:p>
          <w:p w14:paraId="53988488" w14:textId="77777777" w:rsidR="003F46B2" w:rsidRDefault="00EB0833">
            <w:pPr>
              <w:pStyle w:val="Default"/>
              <w:rPr>
                <w:rFonts w:ascii="仿宋" w:eastAsia="仿宋" w:hAnsi="仿宋"/>
                <w:sz w:val="21"/>
                <w:szCs w:val="21"/>
              </w:rPr>
            </w:pPr>
            <w:r>
              <w:rPr>
                <w:rFonts w:ascii="仿宋" w:eastAsia="仿宋" w:hAnsi="仿宋"/>
                <w:sz w:val="21"/>
                <w:szCs w:val="21"/>
              </w:rPr>
              <w:t>8</w:t>
            </w:r>
            <w:r>
              <w:rPr>
                <w:rFonts w:ascii="仿宋" w:eastAsia="仿宋" w:hAnsi="仿宋" w:hint="eastAsia"/>
                <w:sz w:val="21"/>
                <w:szCs w:val="21"/>
              </w:rPr>
              <w:t>.参与竣工验收，组织竣工结算与合同收尾，配合完成竣工决算报告，进行成本管理后评价；</w:t>
            </w:r>
          </w:p>
          <w:p w14:paraId="1D2146C6" w14:textId="77777777" w:rsidR="003F46B2" w:rsidRDefault="00EB0833">
            <w:pPr>
              <w:pStyle w:val="Default"/>
              <w:rPr>
                <w:rFonts w:ascii="仿宋" w:eastAsia="仿宋" w:hAnsi="仿宋"/>
                <w:sz w:val="21"/>
                <w:szCs w:val="21"/>
              </w:rPr>
            </w:pPr>
            <w:r>
              <w:rPr>
                <w:rFonts w:ascii="仿宋" w:eastAsia="仿宋" w:hAnsi="仿宋"/>
                <w:sz w:val="21"/>
                <w:szCs w:val="21"/>
              </w:rPr>
              <w:t>9</w:t>
            </w:r>
            <w:r>
              <w:rPr>
                <w:rFonts w:ascii="仿宋" w:eastAsia="仿宋" w:hAnsi="仿宋" w:hint="eastAsia"/>
                <w:sz w:val="21"/>
                <w:szCs w:val="21"/>
              </w:rPr>
              <w:t>.完成领导交办的其他相关工作。</w:t>
            </w:r>
          </w:p>
        </w:tc>
        <w:tc>
          <w:tcPr>
            <w:tcW w:w="1442" w:type="pct"/>
            <w:vAlign w:val="center"/>
          </w:tcPr>
          <w:p w14:paraId="20A4ECF4" w14:textId="77777777" w:rsidR="003F46B2" w:rsidRDefault="00EB0833">
            <w:pPr>
              <w:pStyle w:val="Default"/>
              <w:rPr>
                <w:rFonts w:ascii="仿宋" w:eastAsia="仿宋" w:hAnsi="仿宋"/>
                <w:sz w:val="21"/>
                <w:szCs w:val="21"/>
              </w:rPr>
            </w:pPr>
            <w:r>
              <w:rPr>
                <w:rFonts w:ascii="仿宋" w:eastAsia="仿宋" w:hAnsi="仿宋" w:hint="eastAsia"/>
                <w:sz w:val="21"/>
                <w:szCs w:val="21"/>
              </w:rPr>
              <w:t>1.硕士及以上学位（取得高级职称或一级造价师职业资格证的，学历可放宽至本科）；</w:t>
            </w:r>
          </w:p>
          <w:p w14:paraId="72230A01" w14:textId="77777777" w:rsidR="003F46B2" w:rsidRDefault="00EB0833">
            <w:pPr>
              <w:pStyle w:val="Default"/>
              <w:rPr>
                <w:rFonts w:ascii="仿宋" w:eastAsia="仿宋" w:hAnsi="仿宋"/>
                <w:sz w:val="21"/>
                <w:szCs w:val="21"/>
              </w:rPr>
            </w:pPr>
            <w:r>
              <w:rPr>
                <w:rFonts w:ascii="仿宋" w:eastAsia="仿宋" w:hAnsi="仿宋" w:hint="eastAsia"/>
                <w:sz w:val="21"/>
                <w:szCs w:val="21"/>
              </w:rPr>
              <w:t>2.工程造价、土木工程、机电工程、管理学、经济学等相关专业;</w:t>
            </w:r>
          </w:p>
          <w:p w14:paraId="4543BF80" w14:textId="77777777" w:rsidR="003F46B2" w:rsidRDefault="00EB0833">
            <w:pPr>
              <w:pStyle w:val="Default"/>
              <w:rPr>
                <w:rFonts w:ascii="仿宋" w:eastAsia="仿宋" w:hAnsi="仿宋"/>
                <w:sz w:val="21"/>
                <w:szCs w:val="21"/>
              </w:rPr>
            </w:pPr>
            <w:r>
              <w:rPr>
                <w:rFonts w:ascii="仿宋" w:eastAsia="仿宋" w:hAnsi="仿宋" w:hint="eastAsia"/>
                <w:sz w:val="21"/>
                <w:szCs w:val="21"/>
              </w:rPr>
              <w:t>3.熟练掌握使用预算软件，各种预算报价、清单报价方式，精通工程项目成本管理工作；</w:t>
            </w:r>
          </w:p>
          <w:p w14:paraId="53166425" w14:textId="77777777" w:rsidR="003F46B2" w:rsidRDefault="00EB0833">
            <w:pPr>
              <w:pStyle w:val="Default"/>
              <w:rPr>
                <w:rFonts w:ascii="仿宋" w:eastAsia="仿宋" w:hAnsi="仿宋"/>
                <w:sz w:val="21"/>
                <w:szCs w:val="21"/>
              </w:rPr>
            </w:pPr>
            <w:r>
              <w:rPr>
                <w:rFonts w:ascii="仿宋" w:eastAsia="仿宋" w:hAnsi="仿宋" w:hint="eastAsia"/>
                <w:sz w:val="21"/>
                <w:szCs w:val="21"/>
              </w:rPr>
              <w:t>4.具有二级造价工程师职业资格证书及以上；</w:t>
            </w:r>
          </w:p>
          <w:p w14:paraId="1D0CC6B2" w14:textId="77777777" w:rsidR="003F46B2" w:rsidRDefault="00EB0833">
            <w:pPr>
              <w:pStyle w:val="Default"/>
              <w:rPr>
                <w:rFonts w:ascii="仿宋" w:eastAsia="仿宋" w:hAnsi="仿宋"/>
                <w:sz w:val="21"/>
                <w:szCs w:val="21"/>
              </w:rPr>
            </w:pPr>
            <w:r>
              <w:rPr>
                <w:rFonts w:ascii="仿宋" w:eastAsia="仿宋" w:hAnsi="仿宋" w:hint="eastAsia"/>
                <w:sz w:val="21"/>
                <w:szCs w:val="21"/>
              </w:rPr>
              <w:t>5.具有2年及以上工程造价相关工作经验，曾作为主要参与人承担过工程项目的造价管理工作；</w:t>
            </w:r>
          </w:p>
          <w:p w14:paraId="0E2F59AF" w14:textId="77777777" w:rsidR="003F46B2" w:rsidRDefault="00EB0833">
            <w:pPr>
              <w:pStyle w:val="Default"/>
              <w:rPr>
                <w:rFonts w:ascii="仿宋" w:eastAsia="仿宋" w:hAnsi="仿宋"/>
                <w:sz w:val="21"/>
                <w:szCs w:val="21"/>
              </w:rPr>
            </w:pPr>
            <w:r>
              <w:rPr>
                <w:rFonts w:ascii="仿宋" w:eastAsia="仿宋" w:hAnsi="仿宋" w:hint="eastAsia"/>
                <w:sz w:val="21"/>
                <w:szCs w:val="21"/>
              </w:rPr>
              <w:t>6.较强的沟通协调能力，良好的团队合作意识</w:t>
            </w:r>
          </w:p>
          <w:p w14:paraId="499038D5" w14:textId="77777777" w:rsidR="003F46B2" w:rsidRDefault="00EB0833">
            <w:pPr>
              <w:pStyle w:val="Default"/>
              <w:rPr>
                <w:rFonts w:ascii="仿宋" w:eastAsia="仿宋" w:hAnsi="仿宋"/>
                <w:sz w:val="21"/>
                <w:szCs w:val="21"/>
              </w:rPr>
            </w:pPr>
            <w:r>
              <w:rPr>
                <w:rFonts w:ascii="仿宋" w:eastAsia="仿宋" w:hAnsi="仿宋" w:hint="eastAsia"/>
                <w:sz w:val="21"/>
                <w:szCs w:val="21"/>
              </w:rPr>
              <w:t>7.安装专业和市政专业优先；</w:t>
            </w:r>
          </w:p>
          <w:p w14:paraId="3CE12E4D" w14:textId="77777777" w:rsidR="003F46B2" w:rsidRDefault="00EB0833">
            <w:pPr>
              <w:pStyle w:val="Default"/>
              <w:rPr>
                <w:rFonts w:ascii="仿宋" w:eastAsia="仿宋" w:hAnsi="仿宋"/>
                <w:sz w:val="21"/>
                <w:szCs w:val="21"/>
              </w:rPr>
            </w:pPr>
            <w:r>
              <w:rPr>
                <w:rFonts w:ascii="仿宋" w:eastAsia="仿宋" w:hAnsi="仿宋" w:hint="eastAsia"/>
                <w:sz w:val="21"/>
                <w:szCs w:val="21"/>
              </w:rPr>
              <w:t>8.具有高校基建相关工作经验优先。</w:t>
            </w:r>
          </w:p>
        </w:tc>
        <w:tc>
          <w:tcPr>
            <w:tcW w:w="323" w:type="pct"/>
            <w:vAlign w:val="center"/>
          </w:tcPr>
          <w:p w14:paraId="25BA2188" w14:textId="77777777" w:rsidR="003F46B2" w:rsidRDefault="00EB0833">
            <w:pPr>
              <w:pStyle w:val="Default"/>
              <w:jc w:val="center"/>
              <w:rPr>
                <w:rFonts w:ascii="仿宋" w:eastAsia="仿宋" w:hAnsi="仿宋"/>
                <w:sz w:val="21"/>
                <w:szCs w:val="21"/>
              </w:rPr>
            </w:pPr>
            <w:r>
              <w:rPr>
                <w:rFonts w:ascii="仿宋" w:eastAsia="仿宋" w:hAnsi="仿宋" w:hint="eastAsia"/>
                <w:sz w:val="21"/>
                <w:szCs w:val="21"/>
              </w:rPr>
              <w:t>1-2人</w:t>
            </w:r>
          </w:p>
        </w:tc>
        <w:tc>
          <w:tcPr>
            <w:tcW w:w="385" w:type="pct"/>
            <w:vAlign w:val="center"/>
          </w:tcPr>
          <w:p w14:paraId="70A524E9"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校聘合同制</w:t>
            </w:r>
            <w:proofErr w:type="gramEnd"/>
          </w:p>
        </w:tc>
        <w:tc>
          <w:tcPr>
            <w:tcW w:w="153" w:type="pct"/>
            <w:vAlign w:val="center"/>
          </w:tcPr>
          <w:p w14:paraId="0A85FBEE" w14:textId="77777777" w:rsidR="003F46B2" w:rsidRDefault="003F46B2">
            <w:pPr>
              <w:pStyle w:val="Default"/>
              <w:jc w:val="center"/>
              <w:rPr>
                <w:rFonts w:ascii="楷体_GB2312" w:eastAsia="楷体_GB2312"/>
                <w:b/>
                <w:bCs/>
              </w:rPr>
            </w:pPr>
          </w:p>
        </w:tc>
      </w:tr>
      <w:tr w:rsidR="003F46B2" w14:paraId="254B87C0" w14:textId="77777777">
        <w:trPr>
          <w:trHeight w:val="1507"/>
          <w:jc w:val="center"/>
        </w:trPr>
        <w:tc>
          <w:tcPr>
            <w:tcW w:w="159" w:type="pct"/>
            <w:vAlign w:val="center"/>
          </w:tcPr>
          <w:p w14:paraId="1A5CB885" w14:textId="77777777" w:rsidR="003F46B2" w:rsidRDefault="00EB0833">
            <w:pPr>
              <w:pStyle w:val="Default"/>
              <w:jc w:val="center"/>
              <w:rPr>
                <w:rFonts w:ascii="仿宋" w:eastAsia="仿宋" w:hAnsi="仿宋"/>
                <w:sz w:val="21"/>
                <w:szCs w:val="21"/>
              </w:rPr>
            </w:pPr>
            <w:r>
              <w:rPr>
                <w:rFonts w:ascii="仿宋" w:eastAsia="仿宋" w:hAnsi="仿宋" w:hint="eastAsia"/>
                <w:sz w:val="21"/>
                <w:szCs w:val="21"/>
              </w:rPr>
              <w:t>7</w:t>
            </w:r>
          </w:p>
        </w:tc>
        <w:tc>
          <w:tcPr>
            <w:tcW w:w="309" w:type="pct"/>
            <w:vAlign w:val="center"/>
          </w:tcPr>
          <w:p w14:paraId="721F85EE" w14:textId="77777777" w:rsidR="003F46B2" w:rsidRDefault="00EB0833">
            <w:pPr>
              <w:pStyle w:val="Default"/>
              <w:jc w:val="center"/>
              <w:rPr>
                <w:rFonts w:ascii="仿宋" w:eastAsia="仿宋" w:hAnsi="仿宋"/>
                <w:sz w:val="21"/>
                <w:szCs w:val="21"/>
              </w:rPr>
            </w:pPr>
            <w:r>
              <w:rPr>
                <w:rFonts w:ascii="仿宋" w:eastAsia="仿宋" w:hAnsi="仿宋" w:hint="eastAsia"/>
                <w:sz w:val="21"/>
                <w:szCs w:val="21"/>
              </w:rPr>
              <w:t>工程管理部/土建工程师</w:t>
            </w:r>
          </w:p>
        </w:tc>
        <w:tc>
          <w:tcPr>
            <w:tcW w:w="280" w:type="pct"/>
            <w:vAlign w:val="center"/>
          </w:tcPr>
          <w:p w14:paraId="3E61DD78"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专技岗</w:t>
            </w:r>
            <w:proofErr w:type="gramEnd"/>
          </w:p>
        </w:tc>
        <w:tc>
          <w:tcPr>
            <w:tcW w:w="1949" w:type="pct"/>
            <w:vAlign w:val="center"/>
          </w:tcPr>
          <w:p w14:paraId="4B7A0E8C" w14:textId="77777777" w:rsidR="003F46B2" w:rsidRDefault="00EB0833">
            <w:pPr>
              <w:pStyle w:val="Default"/>
              <w:rPr>
                <w:rFonts w:ascii="仿宋" w:eastAsia="仿宋" w:hAnsi="仿宋"/>
                <w:sz w:val="21"/>
                <w:szCs w:val="21"/>
              </w:rPr>
            </w:pPr>
            <w:r>
              <w:rPr>
                <w:rFonts w:ascii="仿宋" w:eastAsia="仿宋" w:hAnsi="仿宋" w:hint="eastAsia"/>
                <w:sz w:val="21"/>
                <w:szCs w:val="21"/>
              </w:rPr>
              <w:t>担任土建工程师，负责工程项目全过程技术管理，协助甲方代表协调解决施工管理、竣工验收等全过程管理相关事宜。主要包括：</w:t>
            </w:r>
          </w:p>
          <w:p w14:paraId="248CF56A" w14:textId="77777777" w:rsidR="003F46B2" w:rsidRDefault="00EB0833">
            <w:pPr>
              <w:pStyle w:val="Default"/>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负责工程项目土建相关工程质量、进度等；</w:t>
            </w:r>
          </w:p>
          <w:p w14:paraId="4EAFB434" w14:textId="77777777" w:rsidR="003F46B2" w:rsidRDefault="00EB0833">
            <w:pPr>
              <w:pStyle w:val="Default"/>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参与工程项目施工阶段土建相关技术管理，参加图纸会审、工地会议；检查施工现场；审核签署土建相关设计变更、工程洽商和现场签证；确认土建相关主要材料、样板间和样板段；参加阶段验收、竣工验收；配合审核结算、决算有关材料；收</w:t>
            </w:r>
            <w:r>
              <w:rPr>
                <w:rFonts w:ascii="仿宋" w:eastAsia="仿宋" w:hAnsi="仿宋" w:hint="eastAsia"/>
                <w:sz w:val="21"/>
                <w:szCs w:val="21"/>
              </w:rPr>
              <w:lastRenderedPageBreak/>
              <w:t>集移交土建相关档案资料；</w:t>
            </w:r>
          </w:p>
          <w:p w14:paraId="45A120C8" w14:textId="77777777" w:rsidR="003F46B2" w:rsidRDefault="00EB0833">
            <w:pPr>
              <w:pStyle w:val="Default"/>
              <w:rPr>
                <w:rFonts w:ascii="仿宋" w:eastAsia="仿宋" w:hAnsi="仿宋"/>
                <w:sz w:val="21"/>
                <w:szCs w:val="21"/>
              </w:rPr>
            </w:pPr>
            <w:r>
              <w:rPr>
                <w:rFonts w:ascii="仿宋" w:eastAsia="仿宋" w:hAnsi="仿宋"/>
                <w:sz w:val="21"/>
                <w:szCs w:val="21"/>
              </w:rPr>
              <w:t>3.</w:t>
            </w:r>
            <w:r>
              <w:rPr>
                <w:rFonts w:ascii="仿宋" w:eastAsia="仿宋" w:hAnsi="仿宋" w:hint="eastAsia"/>
                <w:sz w:val="21"/>
                <w:szCs w:val="21"/>
              </w:rPr>
              <w:t>负责工程项目保修期土建相关技术支持；</w:t>
            </w:r>
          </w:p>
          <w:p w14:paraId="51737617" w14:textId="77777777" w:rsidR="003F46B2" w:rsidRDefault="00EB0833">
            <w:pPr>
              <w:pStyle w:val="Default"/>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协助甲方代表协调解决项目立项、规划设计、施工管理、竣工验收等全过程管理相关事宜；</w:t>
            </w:r>
          </w:p>
          <w:p w14:paraId="55863D9A" w14:textId="77777777" w:rsidR="003F46B2" w:rsidRDefault="00EB0833">
            <w:pPr>
              <w:pStyle w:val="Default"/>
              <w:rPr>
                <w:rFonts w:ascii="仿宋" w:eastAsia="仿宋" w:hAnsi="仿宋"/>
                <w:sz w:val="21"/>
                <w:szCs w:val="21"/>
              </w:rPr>
            </w:pPr>
            <w:r>
              <w:rPr>
                <w:rFonts w:ascii="仿宋" w:eastAsia="仿宋" w:hAnsi="仿宋"/>
                <w:sz w:val="21"/>
                <w:szCs w:val="21"/>
              </w:rPr>
              <w:t>5.</w:t>
            </w:r>
            <w:r>
              <w:rPr>
                <w:rFonts w:ascii="仿宋" w:eastAsia="仿宋" w:hAnsi="仿宋" w:hint="eastAsia"/>
                <w:sz w:val="21"/>
                <w:szCs w:val="21"/>
              </w:rPr>
              <w:t>领导交办的其他工作。</w:t>
            </w:r>
          </w:p>
        </w:tc>
        <w:tc>
          <w:tcPr>
            <w:tcW w:w="1442" w:type="pct"/>
            <w:vAlign w:val="center"/>
          </w:tcPr>
          <w:p w14:paraId="19F61058" w14:textId="77777777" w:rsidR="003F46B2" w:rsidRDefault="00EB0833">
            <w:pPr>
              <w:pStyle w:val="Default"/>
              <w:rPr>
                <w:rFonts w:ascii="仿宋" w:eastAsia="仿宋" w:hAnsi="仿宋"/>
                <w:sz w:val="21"/>
                <w:szCs w:val="21"/>
              </w:rPr>
            </w:pPr>
            <w:r>
              <w:rPr>
                <w:rFonts w:ascii="仿宋" w:eastAsia="仿宋" w:hAnsi="仿宋"/>
                <w:sz w:val="21"/>
                <w:szCs w:val="21"/>
              </w:rPr>
              <w:lastRenderedPageBreak/>
              <w:t>1.</w:t>
            </w:r>
            <w:r>
              <w:rPr>
                <w:rFonts w:ascii="仿宋" w:eastAsia="仿宋" w:hAnsi="仿宋" w:hint="eastAsia"/>
                <w:sz w:val="21"/>
                <w:szCs w:val="21"/>
              </w:rPr>
              <w:t>硕士及以上学位（取得高级职称的或从事工程建设工作满</w:t>
            </w:r>
            <w:r>
              <w:rPr>
                <w:rFonts w:ascii="仿宋" w:eastAsia="仿宋" w:hAnsi="仿宋"/>
                <w:sz w:val="21"/>
                <w:szCs w:val="21"/>
              </w:rPr>
              <w:t>3</w:t>
            </w:r>
            <w:r>
              <w:rPr>
                <w:rFonts w:ascii="仿宋" w:eastAsia="仿宋" w:hAnsi="仿宋" w:hint="eastAsia"/>
                <w:sz w:val="21"/>
                <w:szCs w:val="21"/>
              </w:rPr>
              <w:t>年，学历可放宽至本科）；</w:t>
            </w:r>
          </w:p>
          <w:p w14:paraId="0FDDB9D1" w14:textId="77777777" w:rsidR="003F46B2" w:rsidRDefault="00EB0833">
            <w:pPr>
              <w:pStyle w:val="Default"/>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建筑、工民建、土木工程（结构）类相关专业</w:t>
            </w:r>
            <w:r>
              <w:rPr>
                <w:rFonts w:ascii="仿宋" w:eastAsia="仿宋" w:hAnsi="仿宋"/>
                <w:sz w:val="21"/>
                <w:szCs w:val="21"/>
              </w:rPr>
              <w:t>;</w:t>
            </w:r>
          </w:p>
          <w:p w14:paraId="482E4318" w14:textId="77777777" w:rsidR="003F46B2" w:rsidRDefault="00EB0833">
            <w:pPr>
              <w:pStyle w:val="Default"/>
              <w:rPr>
                <w:rFonts w:ascii="仿宋" w:eastAsia="仿宋" w:hAnsi="仿宋"/>
                <w:sz w:val="21"/>
                <w:szCs w:val="21"/>
              </w:rPr>
            </w:pPr>
            <w:r>
              <w:rPr>
                <w:rFonts w:ascii="仿宋" w:eastAsia="仿宋" w:hAnsi="仿宋"/>
                <w:sz w:val="21"/>
                <w:szCs w:val="21"/>
              </w:rPr>
              <w:t>3.</w:t>
            </w:r>
            <w:r>
              <w:rPr>
                <w:rFonts w:ascii="仿宋" w:eastAsia="仿宋" w:hAnsi="仿宋" w:hint="eastAsia"/>
                <w:sz w:val="21"/>
                <w:szCs w:val="21"/>
              </w:rPr>
              <w:t>具有</w:t>
            </w:r>
            <w:r>
              <w:rPr>
                <w:rFonts w:ascii="仿宋" w:eastAsia="仿宋" w:hAnsi="仿宋"/>
                <w:sz w:val="21"/>
                <w:szCs w:val="21"/>
              </w:rPr>
              <w:t>2</w:t>
            </w:r>
            <w:r>
              <w:rPr>
                <w:rFonts w:ascii="仿宋" w:eastAsia="仿宋" w:hAnsi="仿宋" w:hint="eastAsia"/>
                <w:sz w:val="21"/>
                <w:szCs w:val="21"/>
              </w:rPr>
              <w:t>年及以上工程建设相关工作经验。曾作为项目负责人或主要参与者，承担过大型工程项目的设计、施工或管理工作；</w:t>
            </w:r>
          </w:p>
          <w:p w14:paraId="31D0C417" w14:textId="77777777" w:rsidR="003F46B2" w:rsidRDefault="00EB0833">
            <w:pPr>
              <w:pStyle w:val="Default"/>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精通土建施工规范、技术要求、施工工</w:t>
            </w:r>
            <w:r>
              <w:rPr>
                <w:rFonts w:ascii="仿宋" w:eastAsia="仿宋" w:hAnsi="仿宋" w:hint="eastAsia"/>
                <w:sz w:val="21"/>
                <w:szCs w:val="21"/>
              </w:rPr>
              <w:lastRenderedPageBreak/>
              <w:t>艺、材料设备；</w:t>
            </w:r>
          </w:p>
          <w:p w14:paraId="30FF6E10" w14:textId="77777777" w:rsidR="003F46B2" w:rsidRDefault="00EB0833">
            <w:pPr>
              <w:pStyle w:val="Default"/>
              <w:rPr>
                <w:rFonts w:ascii="仿宋" w:eastAsia="仿宋" w:hAnsi="仿宋"/>
                <w:sz w:val="21"/>
                <w:szCs w:val="21"/>
              </w:rPr>
            </w:pPr>
            <w:r>
              <w:rPr>
                <w:rFonts w:ascii="仿宋" w:eastAsia="仿宋" w:hAnsi="仿宋"/>
                <w:sz w:val="21"/>
                <w:szCs w:val="21"/>
              </w:rPr>
              <w:t>5.</w:t>
            </w:r>
            <w:r>
              <w:rPr>
                <w:rFonts w:ascii="仿宋" w:eastAsia="仿宋" w:hAnsi="仿宋" w:hint="eastAsia"/>
                <w:sz w:val="21"/>
                <w:szCs w:val="21"/>
              </w:rPr>
              <w:t>具有注册一级建筑师、一级结构工程师、监理工程师、一级建造师等资格证书或具有高校基建相关工作经验优先；</w:t>
            </w:r>
          </w:p>
          <w:p w14:paraId="522E2F22" w14:textId="77777777" w:rsidR="003F46B2" w:rsidRDefault="00EB0833">
            <w:pPr>
              <w:pStyle w:val="Default"/>
              <w:rPr>
                <w:rFonts w:ascii="仿宋" w:eastAsia="仿宋" w:hAnsi="仿宋"/>
                <w:sz w:val="21"/>
                <w:szCs w:val="21"/>
              </w:rPr>
            </w:pPr>
            <w:r>
              <w:rPr>
                <w:rFonts w:ascii="仿宋" w:eastAsia="仿宋" w:hAnsi="仿宋"/>
                <w:sz w:val="21"/>
                <w:szCs w:val="21"/>
              </w:rPr>
              <w:t>6.</w:t>
            </w:r>
            <w:r>
              <w:rPr>
                <w:rFonts w:ascii="仿宋" w:eastAsia="仿宋" w:hAnsi="仿宋" w:hint="eastAsia"/>
                <w:sz w:val="21"/>
                <w:szCs w:val="21"/>
              </w:rPr>
              <w:t>熟练使用</w:t>
            </w:r>
            <w:r>
              <w:rPr>
                <w:rFonts w:ascii="仿宋" w:eastAsia="仿宋" w:hAnsi="仿宋"/>
                <w:sz w:val="21"/>
                <w:szCs w:val="21"/>
              </w:rPr>
              <w:t>Office</w:t>
            </w:r>
            <w:r>
              <w:rPr>
                <w:rFonts w:ascii="仿宋" w:eastAsia="仿宋" w:hAnsi="仿宋" w:hint="eastAsia"/>
                <w:sz w:val="21"/>
                <w:szCs w:val="21"/>
              </w:rPr>
              <w:t>办公软件、</w:t>
            </w:r>
            <w:r>
              <w:rPr>
                <w:rFonts w:ascii="仿宋" w:eastAsia="仿宋" w:hAnsi="仿宋"/>
                <w:sz w:val="21"/>
                <w:szCs w:val="21"/>
              </w:rPr>
              <w:t>CAD</w:t>
            </w:r>
            <w:r>
              <w:rPr>
                <w:rFonts w:ascii="仿宋" w:eastAsia="仿宋" w:hAnsi="仿宋" w:hint="eastAsia"/>
                <w:sz w:val="21"/>
                <w:szCs w:val="21"/>
              </w:rPr>
              <w:t>软件；</w:t>
            </w:r>
          </w:p>
          <w:p w14:paraId="50D30497" w14:textId="77777777" w:rsidR="003F46B2" w:rsidRDefault="00EB0833">
            <w:pPr>
              <w:pStyle w:val="Default"/>
              <w:rPr>
                <w:rFonts w:ascii="仿宋" w:eastAsia="仿宋" w:hAnsi="仿宋"/>
                <w:sz w:val="21"/>
                <w:szCs w:val="21"/>
              </w:rPr>
            </w:pPr>
            <w:r>
              <w:rPr>
                <w:rFonts w:ascii="仿宋" w:eastAsia="仿宋" w:hAnsi="仿宋"/>
                <w:sz w:val="21"/>
                <w:szCs w:val="21"/>
              </w:rPr>
              <w:t>7.</w:t>
            </w:r>
            <w:r>
              <w:rPr>
                <w:rFonts w:ascii="仿宋" w:eastAsia="仿宋" w:hAnsi="仿宋" w:hint="eastAsia"/>
                <w:sz w:val="21"/>
                <w:szCs w:val="21"/>
              </w:rPr>
              <w:t>有良好的沟通能力，思维清晰，工作有条理，能较好完成领导交办事宜。</w:t>
            </w:r>
          </w:p>
        </w:tc>
        <w:tc>
          <w:tcPr>
            <w:tcW w:w="323" w:type="pct"/>
            <w:vAlign w:val="center"/>
          </w:tcPr>
          <w:p w14:paraId="4A63FB82" w14:textId="77777777" w:rsidR="003F46B2" w:rsidRDefault="00EB0833">
            <w:pPr>
              <w:pStyle w:val="Default"/>
              <w:jc w:val="center"/>
              <w:rPr>
                <w:rFonts w:ascii="仿宋" w:eastAsia="仿宋" w:hAnsi="仿宋"/>
                <w:sz w:val="21"/>
                <w:szCs w:val="21"/>
              </w:rPr>
            </w:pPr>
            <w:r>
              <w:rPr>
                <w:rFonts w:ascii="仿宋" w:eastAsia="仿宋" w:hAnsi="仿宋"/>
                <w:sz w:val="21"/>
                <w:szCs w:val="21"/>
              </w:rPr>
              <w:lastRenderedPageBreak/>
              <w:t>1-4</w:t>
            </w:r>
            <w:r>
              <w:rPr>
                <w:rFonts w:ascii="仿宋" w:eastAsia="仿宋" w:hAnsi="仿宋" w:hint="eastAsia"/>
                <w:sz w:val="21"/>
                <w:szCs w:val="21"/>
              </w:rPr>
              <w:t>人</w:t>
            </w:r>
          </w:p>
        </w:tc>
        <w:tc>
          <w:tcPr>
            <w:tcW w:w="385" w:type="pct"/>
            <w:vAlign w:val="center"/>
          </w:tcPr>
          <w:p w14:paraId="78B47E38"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校聘合同制</w:t>
            </w:r>
            <w:proofErr w:type="gramEnd"/>
          </w:p>
        </w:tc>
        <w:tc>
          <w:tcPr>
            <w:tcW w:w="153" w:type="pct"/>
            <w:vAlign w:val="center"/>
          </w:tcPr>
          <w:p w14:paraId="3F5B1BEF" w14:textId="77777777" w:rsidR="003F46B2" w:rsidRDefault="003F46B2">
            <w:pPr>
              <w:pStyle w:val="Default"/>
              <w:jc w:val="center"/>
              <w:rPr>
                <w:rFonts w:ascii="仿宋_GB2312" w:eastAsia="仿宋_GB2312"/>
              </w:rPr>
            </w:pPr>
          </w:p>
        </w:tc>
      </w:tr>
      <w:tr w:rsidR="003F46B2" w14:paraId="11D927CA" w14:textId="77777777">
        <w:trPr>
          <w:trHeight w:val="1100"/>
          <w:jc w:val="center"/>
        </w:trPr>
        <w:tc>
          <w:tcPr>
            <w:tcW w:w="159" w:type="pct"/>
            <w:vAlign w:val="center"/>
          </w:tcPr>
          <w:p w14:paraId="5DA3A81D" w14:textId="77777777" w:rsidR="003F46B2" w:rsidRDefault="00EB0833">
            <w:pPr>
              <w:pStyle w:val="Default"/>
              <w:jc w:val="center"/>
              <w:rPr>
                <w:rFonts w:ascii="仿宋" w:eastAsia="仿宋" w:hAnsi="仿宋"/>
                <w:sz w:val="21"/>
                <w:szCs w:val="21"/>
              </w:rPr>
            </w:pPr>
            <w:r>
              <w:rPr>
                <w:rFonts w:ascii="仿宋" w:eastAsia="仿宋" w:hAnsi="仿宋" w:hint="eastAsia"/>
                <w:sz w:val="21"/>
                <w:szCs w:val="21"/>
              </w:rPr>
              <w:t>8</w:t>
            </w:r>
          </w:p>
        </w:tc>
        <w:tc>
          <w:tcPr>
            <w:tcW w:w="309" w:type="pct"/>
            <w:vAlign w:val="center"/>
          </w:tcPr>
          <w:p w14:paraId="6A7558CB" w14:textId="77777777" w:rsidR="003F46B2" w:rsidRDefault="00EB0833">
            <w:pPr>
              <w:pStyle w:val="Default"/>
              <w:jc w:val="center"/>
              <w:rPr>
                <w:rFonts w:ascii="仿宋" w:eastAsia="仿宋" w:hAnsi="仿宋"/>
                <w:sz w:val="21"/>
                <w:szCs w:val="21"/>
              </w:rPr>
            </w:pPr>
            <w:r>
              <w:rPr>
                <w:rFonts w:ascii="仿宋" w:eastAsia="仿宋" w:hAnsi="仿宋" w:hint="eastAsia"/>
                <w:sz w:val="21"/>
                <w:szCs w:val="21"/>
              </w:rPr>
              <w:t>工程管理部/电气工程师</w:t>
            </w:r>
          </w:p>
        </w:tc>
        <w:tc>
          <w:tcPr>
            <w:tcW w:w="280" w:type="pct"/>
            <w:vAlign w:val="center"/>
          </w:tcPr>
          <w:p w14:paraId="32DC520B"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专技岗</w:t>
            </w:r>
            <w:proofErr w:type="gramEnd"/>
          </w:p>
        </w:tc>
        <w:tc>
          <w:tcPr>
            <w:tcW w:w="1949" w:type="pct"/>
            <w:vAlign w:val="center"/>
          </w:tcPr>
          <w:p w14:paraId="494431DC" w14:textId="77777777" w:rsidR="003F46B2" w:rsidRDefault="00EB0833">
            <w:pPr>
              <w:pStyle w:val="Default"/>
              <w:rPr>
                <w:rFonts w:ascii="仿宋" w:eastAsia="仿宋" w:hAnsi="仿宋"/>
                <w:sz w:val="21"/>
                <w:szCs w:val="21"/>
              </w:rPr>
            </w:pPr>
            <w:r>
              <w:rPr>
                <w:rFonts w:ascii="仿宋" w:eastAsia="仿宋" w:hAnsi="仿宋" w:hint="eastAsia"/>
                <w:sz w:val="21"/>
                <w:szCs w:val="21"/>
              </w:rPr>
              <w:t>担任电气工程师，参与有关电气相关规划建设和全过程技术管理，协助甲方代表协调解决施工管理、竣工验收等全过程管理相关事宜。主要包括：</w:t>
            </w:r>
          </w:p>
          <w:p w14:paraId="583991CC" w14:textId="77777777" w:rsidR="003F46B2" w:rsidRDefault="00EB0833">
            <w:pPr>
              <w:pStyle w:val="Default"/>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参与工程项目规划设计、施工阶段等电气相关任务和其他工作；</w:t>
            </w:r>
          </w:p>
          <w:p w14:paraId="339B26E3" w14:textId="77777777" w:rsidR="003F46B2" w:rsidRDefault="00EB0833">
            <w:pPr>
              <w:pStyle w:val="Default"/>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组织工程施工管理过程中与电气相关的重大设计变更、现场签证及工程洽商审核工作；</w:t>
            </w:r>
          </w:p>
          <w:p w14:paraId="622F9BE5" w14:textId="77777777" w:rsidR="003F46B2" w:rsidRDefault="00EB0833">
            <w:pPr>
              <w:pStyle w:val="Default"/>
              <w:rPr>
                <w:rFonts w:ascii="仿宋" w:eastAsia="仿宋" w:hAnsi="仿宋"/>
                <w:sz w:val="21"/>
                <w:szCs w:val="21"/>
              </w:rPr>
            </w:pPr>
            <w:r>
              <w:rPr>
                <w:rFonts w:ascii="仿宋" w:eastAsia="仿宋" w:hAnsi="仿宋"/>
                <w:sz w:val="21"/>
                <w:szCs w:val="21"/>
              </w:rPr>
              <w:t>3.</w:t>
            </w:r>
            <w:r>
              <w:rPr>
                <w:rFonts w:ascii="仿宋" w:eastAsia="仿宋" w:hAnsi="仿宋" w:hint="eastAsia"/>
                <w:sz w:val="21"/>
                <w:szCs w:val="21"/>
              </w:rPr>
              <w:t>负责工程施工管理过程中与电气相关的过程控制，监督施工单位的施工质量、进度和安全符合合同要求；</w:t>
            </w:r>
          </w:p>
          <w:p w14:paraId="577C7A54" w14:textId="77777777" w:rsidR="003F46B2" w:rsidRDefault="00EB0833">
            <w:pPr>
              <w:pStyle w:val="Default"/>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参与电气相关工程监（检）测、竣工验收及</w:t>
            </w:r>
            <w:proofErr w:type="gramStart"/>
            <w:r>
              <w:rPr>
                <w:rFonts w:ascii="仿宋" w:eastAsia="仿宋" w:hAnsi="仿宋" w:hint="eastAsia"/>
                <w:sz w:val="21"/>
                <w:szCs w:val="21"/>
              </w:rPr>
              <w:t>竣工维保等</w:t>
            </w:r>
            <w:proofErr w:type="gramEnd"/>
            <w:r>
              <w:rPr>
                <w:rFonts w:ascii="仿宋" w:eastAsia="仿宋" w:hAnsi="仿宋" w:hint="eastAsia"/>
                <w:sz w:val="21"/>
                <w:szCs w:val="21"/>
              </w:rPr>
              <w:t>工作；</w:t>
            </w:r>
          </w:p>
          <w:p w14:paraId="5D6DD60F" w14:textId="77777777" w:rsidR="003F46B2" w:rsidRDefault="00EB0833">
            <w:pPr>
              <w:pStyle w:val="Default"/>
              <w:rPr>
                <w:rFonts w:ascii="仿宋" w:eastAsia="仿宋" w:hAnsi="仿宋"/>
                <w:sz w:val="21"/>
                <w:szCs w:val="21"/>
              </w:rPr>
            </w:pPr>
            <w:r>
              <w:rPr>
                <w:rFonts w:ascii="仿宋" w:eastAsia="仿宋" w:hAnsi="仿宋"/>
                <w:sz w:val="21"/>
                <w:szCs w:val="21"/>
              </w:rPr>
              <w:t>5.</w:t>
            </w:r>
            <w:r>
              <w:rPr>
                <w:rFonts w:ascii="仿宋" w:eastAsia="仿宋" w:hAnsi="仿宋" w:hint="eastAsia"/>
                <w:sz w:val="21"/>
                <w:szCs w:val="21"/>
              </w:rPr>
              <w:t>配合开展电气相关的报批报建、证照办理等工作，提供本专业技术支持；</w:t>
            </w:r>
          </w:p>
          <w:p w14:paraId="59B9ECB7" w14:textId="77777777" w:rsidR="003F46B2" w:rsidRDefault="00EB0833">
            <w:pPr>
              <w:pStyle w:val="Default"/>
              <w:rPr>
                <w:rFonts w:ascii="仿宋" w:eastAsia="仿宋" w:hAnsi="仿宋"/>
                <w:sz w:val="21"/>
                <w:szCs w:val="21"/>
              </w:rPr>
            </w:pPr>
            <w:r>
              <w:rPr>
                <w:rFonts w:ascii="仿宋" w:eastAsia="仿宋" w:hAnsi="仿宋"/>
                <w:sz w:val="21"/>
                <w:szCs w:val="21"/>
              </w:rPr>
              <w:t>6.</w:t>
            </w:r>
            <w:r>
              <w:rPr>
                <w:rFonts w:ascii="仿宋" w:eastAsia="仿宋" w:hAnsi="仿宋" w:hint="eastAsia"/>
                <w:sz w:val="21"/>
                <w:szCs w:val="21"/>
              </w:rPr>
              <w:t>完成领导交办的其他相关工作。</w:t>
            </w:r>
          </w:p>
        </w:tc>
        <w:tc>
          <w:tcPr>
            <w:tcW w:w="1442" w:type="pct"/>
            <w:vAlign w:val="center"/>
          </w:tcPr>
          <w:p w14:paraId="4CBB1E91" w14:textId="77777777" w:rsidR="003F46B2" w:rsidRDefault="00EB0833">
            <w:pPr>
              <w:pStyle w:val="Default"/>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硕士及以上学位（取得高级职称的或在本领域工作满</w:t>
            </w:r>
            <w:r>
              <w:rPr>
                <w:rFonts w:ascii="仿宋" w:eastAsia="仿宋" w:hAnsi="仿宋"/>
                <w:sz w:val="21"/>
                <w:szCs w:val="21"/>
              </w:rPr>
              <w:t>3</w:t>
            </w:r>
            <w:r>
              <w:rPr>
                <w:rFonts w:ascii="仿宋" w:eastAsia="仿宋" w:hAnsi="仿宋" w:hint="eastAsia"/>
                <w:sz w:val="21"/>
                <w:szCs w:val="21"/>
              </w:rPr>
              <w:t>年，学历可放宽至本科）；</w:t>
            </w:r>
          </w:p>
          <w:p w14:paraId="419084B5" w14:textId="77777777" w:rsidR="003F46B2" w:rsidRDefault="00EB0833">
            <w:pPr>
              <w:pStyle w:val="Default"/>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电气类相关专业；</w:t>
            </w:r>
          </w:p>
          <w:p w14:paraId="603FDA09" w14:textId="77777777" w:rsidR="003F46B2" w:rsidRDefault="00EB0833">
            <w:pPr>
              <w:pStyle w:val="Default"/>
              <w:rPr>
                <w:rFonts w:ascii="仿宋" w:eastAsia="仿宋" w:hAnsi="仿宋"/>
                <w:sz w:val="21"/>
                <w:szCs w:val="21"/>
              </w:rPr>
            </w:pPr>
            <w:r>
              <w:rPr>
                <w:rFonts w:ascii="仿宋" w:eastAsia="仿宋" w:hAnsi="仿宋"/>
                <w:sz w:val="21"/>
                <w:szCs w:val="21"/>
              </w:rPr>
              <w:t>3.</w:t>
            </w:r>
            <w:r>
              <w:rPr>
                <w:rFonts w:ascii="仿宋" w:eastAsia="仿宋" w:hAnsi="仿宋" w:hint="eastAsia"/>
                <w:sz w:val="21"/>
                <w:szCs w:val="21"/>
              </w:rPr>
              <w:t>强弱电相关领域一线工作</w:t>
            </w:r>
            <w:r>
              <w:rPr>
                <w:rFonts w:ascii="仿宋" w:eastAsia="仿宋" w:hAnsi="仿宋"/>
                <w:sz w:val="21"/>
                <w:szCs w:val="21"/>
              </w:rPr>
              <w:t>2</w:t>
            </w:r>
            <w:r>
              <w:rPr>
                <w:rFonts w:ascii="仿宋" w:eastAsia="仿宋" w:hAnsi="仿宋" w:hint="eastAsia"/>
                <w:sz w:val="21"/>
                <w:szCs w:val="21"/>
              </w:rPr>
              <w:t>年以上，曾作为项目负责人或主要参与者，承担过大型工程项目的设计、施工或管理工作；</w:t>
            </w:r>
          </w:p>
          <w:p w14:paraId="0C9C73A6" w14:textId="77777777" w:rsidR="003F46B2" w:rsidRDefault="00EB0833">
            <w:pPr>
              <w:pStyle w:val="Default"/>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具有注册电气工程师、注册自动化工程师、智能工程师、机电工程建造师等资格证书的，或具有高校基建相关工作经验优先；</w:t>
            </w:r>
          </w:p>
          <w:p w14:paraId="690D5BC1" w14:textId="77777777" w:rsidR="003F46B2" w:rsidRDefault="00EB0833">
            <w:pPr>
              <w:pStyle w:val="Default"/>
              <w:rPr>
                <w:rFonts w:ascii="仿宋" w:eastAsia="仿宋" w:hAnsi="仿宋"/>
                <w:sz w:val="21"/>
                <w:szCs w:val="21"/>
              </w:rPr>
            </w:pPr>
            <w:r>
              <w:rPr>
                <w:rFonts w:ascii="仿宋" w:eastAsia="仿宋" w:hAnsi="仿宋"/>
                <w:sz w:val="21"/>
                <w:szCs w:val="21"/>
              </w:rPr>
              <w:t>5.</w:t>
            </w:r>
            <w:r>
              <w:rPr>
                <w:rFonts w:ascii="仿宋" w:eastAsia="仿宋" w:hAnsi="仿宋" w:hint="eastAsia"/>
                <w:sz w:val="21"/>
                <w:szCs w:val="21"/>
              </w:rPr>
              <w:t>精通本专业相关规范、标准和图集；</w:t>
            </w:r>
          </w:p>
          <w:p w14:paraId="4085DAA6" w14:textId="77777777" w:rsidR="003F46B2" w:rsidRDefault="00EB0833">
            <w:pPr>
              <w:pStyle w:val="Default"/>
              <w:rPr>
                <w:rFonts w:ascii="仿宋" w:eastAsia="仿宋" w:hAnsi="仿宋"/>
                <w:sz w:val="21"/>
                <w:szCs w:val="21"/>
              </w:rPr>
            </w:pPr>
            <w:r>
              <w:rPr>
                <w:rFonts w:ascii="仿宋" w:eastAsia="仿宋" w:hAnsi="仿宋"/>
                <w:sz w:val="21"/>
                <w:szCs w:val="21"/>
              </w:rPr>
              <w:t>6.</w:t>
            </w:r>
            <w:r>
              <w:rPr>
                <w:rFonts w:ascii="仿宋" w:eastAsia="仿宋" w:hAnsi="仿宋" w:hint="eastAsia"/>
                <w:sz w:val="21"/>
                <w:szCs w:val="21"/>
              </w:rPr>
              <w:t>熟练使用</w:t>
            </w:r>
            <w:r>
              <w:rPr>
                <w:rFonts w:ascii="仿宋" w:eastAsia="仿宋" w:hAnsi="仿宋"/>
                <w:sz w:val="21"/>
                <w:szCs w:val="21"/>
              </w:rPr>
              <w:t>Office</w:t>
            </w:r>
            <w:r>
              <w:rPr>
                <w:rFonts w:ascii="仿宋" w:eastAsia="仿宋" w:hAnsi="仿宋" w:hint="eastAsia"/>
                <w:sz w:val="21"/>
                <w:szCs w:val="21"/>
              </w:rPr>
              <w:t>办公软件、</w:t>
            </w:r>
            <w:r>
              <w:rPr>
                <w:rFonts w:ascii="仿宋" w:eastAsia="仿宋" w:hAnsi="仿宋"/>
                <w:sz w:val="21"/>
                <w:szCs w:val="21"/>
              </w:rPr>
              <w:t>CAD</w:t>
            </w:r>
            <w:r>
              <w:rPr>
                <w:rFonts w:ascii="仿宋" w:eastAsia="仿宋" w:hAnsi="仿宋" w:hint="eastAsia"/>
                <w:sz w:val="21"/>
                <w:szCs w:val="21"/>
              </w:rPr>
              <w:t>软件；</w:t>
            </w:r>
          </w:p>
          <w:p w14:paraId="6A21DC7B" w14:textId="77777777" w:rsidR="003F46B2" w:rsidRDefault="00EB0833">
            <w:pPr>
              <w:pStyle w:val="Default"/>
              <w:rPr>
                <w:rFonts w:ascii="仿宋" w:eastAsia="仿宋" w:hAnsi="仿宋"/>
                <w:sz w:val="21"/>
                <w:szCs w:val="21"/>
              </w:rPr>
            </w:pPr>
            <w:r>
              <w:rPr>
                <w:rFonts w:ascii="仿宋" w:eastAsia="仿宋" w:hAnsi="仿宋"/>
                <w:sz w:val="21"/>
                <w:szCs w:val="21"/>
              </w:rPr>
              <w:t>7.</w:t>
            </w:r>
            <w:r>
              <w:rPr>
                <w:rFonts w:ascii="仿宋" w:eastAsia="仿宋" w:hAnsi="仿宋" w:hint="eastAsia"/>
                <w:sz w:val="21"/>
                <w:szCs w:val="21"/>
              </w:rPr>
              <w:t>有良好的沟通能力，思维清晰，工作有条理，能较好完成领导交办事宜。</w:t>
            </w:r>
          </w:p>
        </w:tc>
        <w:tc>
          <w:tcPr>
            <w:tcW w:w="323" w:type="pct"/>
            <w:vAlign w:val="center"/>
          </w:tcPr>
          <w:p w14:paraId="30145425" w14:textId="77777777" w:rsidR="003F46B2" w:rsidRDefault="00EB0833">
            <w:pPr>
              <w:pStyle w:val="Default"/>
              <w:jc w:val="center"/>
              <w:rPr>
                <w:rFonts w:ascii="仿宋" w:eastAsia="仿宋" w:hAnsi="仿宋"/>
                <w:sz w:val="21"/>
                <w:szCs w:val="21"/>
              </w:rPr>
            </w:pPr>
            <w:r>
              <w:rPr>
                <w:rFonts w:ascii="仿宋" w:eastAsia="仿宋" w:hAnsi="仿宋"/>
                <w:sz w:val="21"/>
                <w:szCs w:val="21"/>
              </w:rPr>
              <w:t>1-3</w:t>
            </w:r>
            <w:r>
              <w:rPr>
                <w:rFonts w:ascii="仿宋" w:eastAsia="仿宋" w:hAnsi="仿宋" w:hint="eastAsia"/>
                <w:sz w:val="21"/>
                <w:szCs w:val="21"/>
              </w:rPr>
              <w:t>人</w:t>
            </w:r>
          </w:p>
        </w:tc>
        <w:tc>
          <w:tcPr>
            <w:tcW w:w="385" w:type="pct"/>
            <w:vAlign w:val="center"/>
          </w:tcPr>
          <w:p w14:paraId="16ECD3C7"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校聘合同制</w:t>
            </w:r>
            <w:proofErr w:type="gramEnd"/>
          </w:p>
        </w:tc>
        <w:tc>
          <w:tcPr>
            <w:tcW w:w="153" w:type="pct"/>
            <w:vAlign w:val="center"/>
          </w:tcPr>
          <w:p w14:paraId="168545F3" w14:textId="77777777" w:rsidR="003F46B2" w:rsidRDefault="003F46B2">
            <w:pPr>
              <w:pStyle w:val="Default"/>
              <w:jc w:val="center"/>
              <w:rPr>
                <w:rFonts w:ascii="仿宋_GB2312" w:eastAsia="仿宋_GB2312"/>
              </w:rPr>
            </w:pPr>
          </w:p>
        </w:tc>
      </w:tr>
      <w:tr w:rsidR="003F46B2" w14:paraId="5BE31E6B" w14:textId="77777777">
        <w:trPr>
          <w:trHeight w:val="416"/>
          <w:jc w:val="center"/>
        </w:trPr>
        <w:tc>
          <w:tcPr>
            <w:tcW w:w="159" w:type="pct"/>
            <w:vAlign w:val="center"/>
          </w:tcPr>
          <w:p w14:paraId="52D81FD0" w14:textId="77777777" w:rsidR="003F46B2" w:rsidRDefault="00EB0833">
            <w:pPr>
              <w:pStyle w:val="Default"/>
              <w:jc w:val="center"/>
              <w:rPr>
                <w:rFonts w:ascii="仿宋" w:eastAsia="仿宋" w:hAnsi="仿宋"/>
                <w:sz w:val="21"/>
                <w:szCs w:val="21"/>
              </w:rPr>
            </w:pPr>
            <w:r>
              <w:rPr>
                <w:rFonts w:ascii="仿宋" w:eastAsia="仿宋" w:hAnsi="仿宋" w:hint="eastAsia"/>
                <w:sz w:val="21"/>
                <w:szCs w:val="21"/>
              </w:rPr>
              <w:t>9</w:t>
            </w:r>
          </w:p>
        </w:tc>
        <w:tc>
          <w:tcPr>
            <w:tcW w:w="309" w:type="pct"/>
            <w:vAlign w:val="center"/>
          </w:tcPr>
          <w:p w14:paraId="48494794" w14:textId="77777777" w:rsidR="003F46B2" w:rsidRDefault="00EB0833">
            <w:pPr>
              <w:pStyle w:val="Default"/>
              <w:jc w:val="center"/>
              <w:rPr>
                <w:rFonts w:ascii="仿宋" w:eastAsia="仿宋" w:hAnsi="仿宋"/>
                <w:sz w:val="21"/>
                <w:szCs w:val="21"/>
              </w:rPr>
            </w:pPr>
            <w:r>
              <w:rPr>
                <w:rFonts w:ascii="仿宋" w:eastAsia="仿宋" w:hAnsi="仿宋" w:hint="eastAsia"/>
                <w:sz w:val="21"/>
                <w:szCs w:val="21"/>
              </w:rPr>
              <w:t>工程管理部/给排水暖通工程师</w:t>
            </w:r>
          </w:p>
        </w:tc>
        <w:tc>
          <w:tcPr>
            <w:tcW w:w="280" w:type="pct"/>
            <w:vAlign w:val="center"/>
          </w:tcPr>
          <w:p w14:paraId="3E4BCA83"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专技岗</w:t>
            </w:r>
            <w:proofErr w:type="gramEnd"/>
          </w:p>
        </w:tc>
        <w:tc>
          <w:tcPr>
            <w:tcW w:w="1949" w:type="pct"/>
            <w:vAlign w:val="center"/>
          </w:tcPr>
          <w:p w14:paraId="7CA4E3F2" w14:textId="77777777" w:rsidR="003F46B2" w:rsidRDefault="00EB0833">
            <w:pPr>
              <w:pStyle w:val="Default"/>
              <w:rPr>
                <w:rFonts w:ascii="仿宋" w:eastAsia="仿宋" w:hAnsi="仿宋"/>
                <w:sz w:val="21"/>
                <w:szCs w:val="21"/>
              </w:rPr>
            </w:pPr>
            <w:r>
              <w:rPr>
                <w:rFonts w:ascii="仿宋" w:eastAsia="仿宋" w:hAnsi="仿宋" w:hint="eastAsia"/>
                <w:sz w:val="21"/>
                <w:szCs w:val="21"/>
              </w:rPr>
              <w:t>担任水暖工程师，负责工程项目全过程技术管理，协助甲方代表解决项目立项、规划设计、施工管理、竣工验收等全过程管理相关事宜。主要包括：</w:t>
            </w:r>
          </w:p>
          <w:p w14:paraId="5CC9AB61" w14:textId="77777777" w:rsidR="003F46B2" w:rsidRDefault="00EB0833">
            <w:pPr>
              <w:pStyle w:val="Default"/>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参与审核工程项目咨询方案、方案设计、初步设计、施工图设计等各阶段设计文件中给排水暖</w:t>
            </w:r>
            <w:proofErr w:type="gramStart"/>
            <w:r>
              <w:rPr>
                <w:rFonts w:ascii="仿宋" w:eastAsia="仿宋" w:hAnsi="仿宋" w:hint="eastAsia"/>
                <w:sz w:val="21"/>
                <w:szCs w:val="21"/>
              </w:rPr>
              <w:t>通相关</w:t>
            </w:r>
            <w:proofErr w:type="gramEnd"/>
            <w:r>
              <w:rPr>
                <w:rFonts w:ascii="仿宋" w:eastAsia="仿宋" w:hAnsi="仿宋" w:hint="eastAsia"/>
                <w:sz w:val="21"/>
                <w:szCs w:val="21"/>
              </w:rPr>
              <w:t>内容；</w:t>
            </w:r>
          </w:p>
          <w:p w14:paraId="3FC09ACE" w14:textId="77777777" w:rsidR="003F46B2" w:rsidRDefault="00EB0833">
            <w:pPr>
              <w:pStyle w:val="Default"/>
              <w:rPr>
                <w:rFonts w:ascii="仿宋" w:eastAsia="仿宋" w:hAnsi="仿宋"/>
                <w:sz w:val="21"/>
                <w:szCs w:val="21"/>
              </w:rPr>
            </w:pPr>
            <w:r>
              <w:rPr>
                <w:rFonts w:ascii="仿宋" w:eastAsia="仿宋" w:hAnsi="仿宋"/>
                <w:sz w:val="21"/>
                <w:szCs w:val="21"/>
              </w:rPr>
              <w:lastRenderedPageBreak/>
              <w:t>2.</w:t>
            </w:r>
            <w:r>
              <w:rPr>
                <w:rFonts w:ascii="仿宋" w:eastAsia="仿宋" w:hAnsi="仿宋" w:hint="eastAsia"/>
                <w:sz w:val="21"/>
                <w:szCs w:val="21"/>
              </w:rPr>
              <w:t>审核招标文件、合同</w:t>
            </w:r>
            <w:proofErr w:type="gramStart"/>
            <w:r>
              <w:rPr>
                <w:rFonts w:ascii="仿宋" w:eastAsia="仿宋" w:hAnsi="仿宋" w:hint="eastAsia"/>
                <w:sz w:val="21"/>
                <w:szCs w:val="21"/>
              </w:rPr>
              <w:t>文件中暖通给</w:t>
            </w:r>
            <w:proofErr w:type="gramEnd"/>
            <w:r>
              <w:rPr>
                <w:rFonts w:ascii="仿宋" w:eastAsia="仿宋" w:hAnsi="仿宋" w:hint="eastAsia"/>
                <w:sz w:val="21"/>
                <w:szCs w:val="21"/>
              </w:rPr>
              <w:t>排水相关内容；</w:t>
            </w:r>
          </w:p>
          <w:p w14:paraId="5AFFA042" w14:textId="77777777" w:rsidR="003F46B2" w:rsidRDefault="00EB0833">
            <w:pPr>
              <w:pStyle w:val="Default"/>
              <w:rPr>
                <w:rFonts w:ascii="仿宋" w:eastAsia="仿宋" w:hAnsi="仿宋"/>
                <w:sz w:val="21"/>
                <w:szCs w:val="21"/>
              </w:rPr>
            </w:pPr>
            <w:r>
              <w:rPr>
                <w:rFonts w:ascii="仿宋" w:eastAsia="仿宋" w:hAnsi="仿宋"/>
                <w:sz w:val="21"/>
                <w:szCs w:val="21"/>
              </w:rPr>
              <w:t>3.</w:t>
            </w:r>
            <w:r>
              <w:rPr>
                <w:rFonts w:ascii="仿宋" w:eastAsia="仿宋" w:hAnsi="仿宋" w:hint="eastAsia"/>
                <w:sz w:val="21"/>
                <w:szCs w:val="21"/>
              </w:rPr>
              <w:t>负责项目给排水暖</w:t>
            </w:r>
            <w:proofErr w:type="gramStart"/>
            <w:r>
              <w:rPr>
                <w:rFonts w:ascii="仿宋" w:eastAsia="仿宋" w:hAnsi="仿宋" w:hint="eastAsia"/>
                <w:sz w:val="21"/>
                <w:szCs w:val="21"/>
              </w:rPr>
              <w:t>通相关</w:t>
            </w:r>
            <w:proofErr w:type="gramEnd"/>
            <w:r>
              <w:rPr>
                <w:rFonts w:ascii="仿宋" w:eastAsia="仿宋" w:hAnsi="仿宋" w:hint="eastAsia"/>
                <w:sz w:val="21"/>
                <w:szCs w:val="21"/>
              </w:rPr>
              <w:t>工程质量、进度等；</w:t>
            </w:r>
          </w:p>
          <w:p w14:paraId="1BB3F280" w14:textId="77777777" w:rsidR="003F46B2" w:rsidRDefault="00EB0833">
            <w:pPr>
              <w:pStyle w:val="Default"/>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参与工程项目施工阶段暖通给排水相关技术管理，参加图纸会审、工地会议；检查施工现场；审核签署暖</w:t>
            </w:r>
            <w:proofErr w:type="gramStart"/>
            <w:r>
              <w:rPr>
                <w:rFonts w:ascii="仿宋" w:eastAsia="仿宋" w:hAnsi="仿宋" w:hint="eastAsia"/>
                <w:sz w:val="21"/>
                <w:szCs w:val="21"/>
              </w:rPr>
              <w:t>通相关</w:t>
            </w:r>
            <w:proofErr w:type="gramEnd"/>
            <w:r>
              <w:rPr>
                <w:rFonts w:ascii="仿宋" w:eastAsia="仿宋" w:hAnsi="仿宋" w:hint="eastAsia"/>
                <w:sz w:val="21"/>
                <w:szCs w:val="21"/>
              </w:rPr>
              <w:t>设计变更、工程洽商和现场签证；确认暖通给排水相关主要材料、样板间和样板段；参加阶段验收、竣工验收；配合审核结算、决算有关材料；收集移交暖</w:t>
            </w:r>
            <w:proofErr w:type="gramStart"/>
            <w:r>
              <w:rPr>
                <w:rFonts w:ascii="仿宋" w:eastAsia="仿宋" w:hAnsi="仿宋" w:hint="eastAsia"/>
                <w:sz w:val="21"/>
                <w:szCs w:val="21"/>
              </w:rPr>
              <w:t>通相关</w:t>
            </w:r>
            <w:proofErr w:type="gramEnd"/>
            <w:r>
              <w:rPr>
                <w:rFonts w:ascii="仿宋" w:eastAsia="仿宋" w:hAnsi="仿宋" w:hint="eastAsia"/>
                <w:sz w:val="21"/>
                <w:szCs w:val="21"/>
              </w:rPr>
              <w:t>档案资料；</w:t>
            </w:r>
          </w:p>
          <w:p w14:paraId="616AC8E7" w14:textId="77777777" w:rsidR="003F46B2" w:rsidRDefault="00EB0833">
            <w:pPr>
              <w:pStyle w:val="Default"/>
              <w:rPr>
                <w:rFonts w:ascii="仿宋" w:eastAsia="仿宋" w:hAnsi="仿宋"/>
                <w:sz w:val="21"/>
                <w:szCs w:val="21"/>
              </w:rPr>
            </w:pPr>
            <w:r>
              <w:rPr>
                <w:rFonts w:ascii="仿宋" w:eastAsia="仿宋" w:hAnsi="仿宋"/>
                <w:sz w:val="21"/>
                <w:szCs w:val="21"/>
              </w:rPr>
              <w:t>5.</w:t>
            </w:r>
            <w:r>
              <w:rPr>
                <w:rFonts w:ascii="仿宋" w:eastAsia="仿宋" w:hAnsi="仿宋" w:hint="eastAsia"/>
                <w:sz w:val="21"/>
                <w:szCs w:val="21"/>
              </w:rPr>
              <w:t>负责工程项目保修期给排水暖通技术支持；</w:t>
            </w:r>
          </w:p>
          <w:p w14:paraId="58AA2CCB" w14:textId="77777777" w:rsidR="003F46B2" w:rsidRDefault="00EB0833">
            <w:pPr>
              <w:pStyle w:val="Default"/>
              <w:rPr>
                <w:rFonts w:ascii="仿宋" w:eastAsia="仿宋" w:hAnsi="仿宋"/>
                <w:sz w:val="21"/>
                <w:szCs w:val="21"/>
              </w:rPr>
            </w:pPr>
            <w:r>
              <w:rPr>
                <w:rFonts w:ascii="仿宋" w:eastAsia="仿宋" w:hAnsi="仿宋"/>
                <w:sz w:val="21"/>
                <w:szCs w:val="21"/>
              </w:rPr>
              <w:t>6.</w:t>
            </w:r>
            <w:r>
              <w:rPr>
                <w:rFonts w:ascii="仿宋" w:eastAsia="仿宋" w:hAnsi="仿宋" w:hint="eastAsia"/>
                <w:sz w:val="21"/>
                <w:szCs w:val="21"/>
              </w:rPr>
              <w:t>领导交办的其他工作。</w:t>
            </w:r>
          </w:p>
        </w:tc>
        <w:tc>
          <w:tcPr>
            <w:tcW w:w="1442" w:type="pct"/>
            <w:vAlign w:val="center"/>
          </w:tcPr>
          <w:p w14:paraId="138550A6" w14:textId="77777777" w:rsidR="003F46B2" w:rsidRDefault="00EB0833">
            <w:pPr>
              <w:pStyle w:val="Default"/>
              <w:rPr>
                <w:rFonts w:ascii="仿宋" w:eastAsia="仿宋" w:hAnsi="仿宋"/>
                <w:sz w:val="21"/>
                <w:szCs w:val="21"/>
              </w:rPr>
            </w:pPr>
            <w:r>
              <w:rPr>
                <w:rFonts w:ascii="仿宋" w:eastAsia="仿宋" w:hAnsi="仿宋"/>
                <w:sz w:val="21"/>
                <w:szCs w:val="21"/>
              </w:rPr>
              <w:lastRenderedPageBreak/>
              <w:t>1.</w:t>
            </w:r>
            <w:r>
              <w:rPr>
                <w:rFonts w:ascii="仿宋" w:eastAsia="仿宋" w:hAnsi="仿宋" w:hint="eastAsia"/>
                <w:sz w:val="21"/>
                <w:szCs w:val="21"/>
              </w:rPr>
              <w:t>硕士及以上学位（取得高级职称的或在本领域工作满</w:t>
            </w:r>
            <w:r>
              <w:rPr>
                <w:rFonts w:ascii="仿宋" w:eastAsia="仿宋" w:hAnsi="仿宋"/>
                <w:sz w:val="21"/>
                <w:szCs w:val="21"/>
              </w:rPr>
              <w:t>3</w:t>
            </w:r>
            <w:r>
              <w:rPr>
                <w:rFonts w:ascii="仿宋" w:eastAsia="仿宋" w:hAnsi="仿宋" w:hint="eastAsia"/>
                <w:sz w:val="21"/>
                <w:szCs w:val="21"/>
              </w:rPr>
              <w:t>年，学历可放宽至本科）；</w:t>
            </w:r>
          </w:p>
          <w:p w14:paraId="7C73AF2B" w14:textId="77777777" w:rsidR="003F46B2" w:rsidRDefault="00EB0833">
            <w:pPr>
              <w:pStyle w:val="Default"/>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给排</w:t>
            </w:r>
            <w:proofErr w:type="gramStart"/>
            <w:r>
              <w:rPr>
                <w:rFonts w:ascii="仿宋" w:eastAsia="仿宋" w:hAnsi="仿宋" w:hint="eastAsia"/>
                <w:sz w:val="21"/>
                <w:szCs w:val="21"/>
              </w:rPr>
              <w:t>水暖通类相关</w:t>
            </w:r>
            <w:proofErr w:type="gramEnd"/>
            <w:r>
              <w:rPr>
                <w:rFonts w:ascii="仿宋" w:eastAsia="仿宋" w:hAnsi="仿宋" w:hint="eastAsia"/>
                <w:sz w:val="21"/>
                <w:szCs w:val="21"/>
              </w:rPr>
              <w:t>专业；</w:t>
            </w:r>
          </w:p>
          <w:p w14:paraId="7D13EDAB" w14:textId="77777777" w:rsidR="003F46B2" w:rsidRDefault="00EB0833">
            <w:pPr>
              <w:pStyle w:val="Default"/>
              <w:rPr>
                <w:rFonts w:ascii="仿宋" w:eastAsia="仿宋" w:hAnsi="仿宋"/>
                <w:sz w:val="21"/>
                <w:szCs w:val="21"/>
              </w:rPr>
            </w:pPr>
            <w:r>
              <w:rPr>
                <w:rFonts w:ascii="仿宋" w:eastAsia="仿宋" w:hAnsi="仿宋"/>
                <w:sz w:val="21"/>
                <w:szCs w:val="21"/>
              </w:rPr>
              <w:t>3.</w:t>
            </w:r>
            <w:r>
              <w:rPr>
                <w:rFonts w:ascii="仿宋" w:eastAsia="仿宋" w:hAnsi="仿宋" w:hint="eastAsia"/>
                <w:sz w:val="21"/>
                <w:szCs w:val="21"/>
              </w:rPr>
              <w:t>具有</w:t>
            </w:r>
            <w:r>
              <w:rPr>
                <w:rFonts w:ascii="仿宋" w:eastAsia="仿宋" w:hAnsi="仿宋"/>
                <w:sz w:val="21"/>
                <w:szCs w:val="21"/>
              </w:rPr>
              <w:t>2</w:t>
            </w:r>
            <w:r>
              <w:rPr>
                <w:rFonts w:ascii="仿宋" w:eastAsia="仿宋" w:hAnsi="仿宋" w:hint="eastAsia"/>
                <w:sz w:val="21"/>
                <w:szCs w:val="21"/>
              </w:rPr>
              <w:t>年及以上工程建设相关工作经验。曾作为项目负责人或主要参与者，承担过大型</w:t>
            </w:r>
            <w:r>
              <w:rPr>
                <w:rFonts w:ascii="仿宋" w:eastAsia="仿宋" w:hAnsi="仿宋" w:hint="eastAsia"/>
                <w:sz w:val="21"/>
                <w:szCs w:val="21"/>
              </w:rPr>
              <w:lastRenderedPageBreak/>
              <w:t>工程项目的设计、施工或管理工作；</w:t>
            </w:r>
          </w:p>
          <w:p w14:paraId="0091AC71" w14:textId="77777777" w:rsidR="003F46B2" w:rsidRDefault="00EB0833">
            <w:pPr>
              <w:pStyle w:val="Default"/>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具有注册公用设备工程师、监理工程师、一级建造师等资格证书或具有高校基建相关工作经验者优先；</w:t>
            </w:r>
          </w:p>
          <w:p w14:paraId="6F910D24" w14:textId="77777777" w:rsidR="003F46B2" w:rsidRDefault="00EB0833">
            <w:pPr>
              <w:pStyle w:val="Default"/>
              <w:rPr>
                <w:rFonts w:ascii="仿宋" w:eastAsia="仿宋" w:hAnsi="仿宋"/>
                <w:sz w:val="21"/>
                <w:szCs w:val="21"/>
              </w:rPr>
            </w:pPr>
            <w:r>
              <w:rPr>
                <w:rFonts w:ascii="仿宋" w:eastAsia="仿宋" w:hAnsi="仿宋"/>
                <w:sz w:val="21"/>
                <w:szCs w:val="21"/>
              </w:rPr>
              <w:t>5.</w:t>
            </w:r>
            <w:r>
              <w:rPr>
                <w:rFonts w:ascii="仿宋" w:eastAsia="仿宋" w:hAnsi="仿宋" w:hint="eastAsia"/>
                <w:sz w:val="21"/>
                <w:szCs w:val="21"/>
              </w:rPr>
              <w:t>精通本专业相关规范、标准和图集；</w:t>
            </w:r>
          </w:p>
          <w:p w14:paraId="2AB210B9" w14:textId="77777777" w:rsidR="003F46B2" w:rsidRDefault="00EB0833">
            <w:pPr>
              <w:pStyle w:val="Default"/>
              <w:rPr>
                <w:rFonts w:ascii="仿宋" w:eastAsia="仿宋" w:hAnsi="仿宋"/>
                <w:sz w:val="21"/>
                <w:szCs w:val="21"/>
              </w:rPr>
            </w:pPr>
            <w:r>
              <w:rPr>
                <w:rFonts w:ascii="仿宋" w:eastAsia="仿宋" w:hAnsi="仿宋"/>
                <w:sz w:val="21"/>
                <w:szCs w:val="21"/>
              </w:rPr>
              <w:t>6.</w:t>
            </w:r>
            <w:r>
              <w:rPr>
                <w:rFonts w:ascii="仿宋" w:eastAsia="仿宋" w:hAnsi="仿宋" w:hint="eastAsia"/>
                <w:sz w:val="21"/>
                <w:szCs w:val="21"/>
              </w:rPr>
              <w:t>熟练使用</w:t>
            </w:r>
            <w:r>
              <w:rPr>
                <w:rFonts w:ascii="仿宋" w:eastAsia="仿宋" w:hAnsi="仿宋"/>
                <w:sz w:val="21"/>
                <w:szCs w:val="21"/>
              </w:rPr>
              <w:t>Office</w:t>
            </w:r>
            <w:r>
              <w:rPr>
                <w:rFonts w:ascii="仿宋" w:eastAsia="仿宋" w:hAnsi="仿宋" w:hint="eastAsia"/>
                <w:sz w:val="21"/>
                <w:szCs w:val="21"/>
              </w:rPr>
              <w:t>办公软件、</w:t>
            </w:r>
            <w:r>
              <w:rPr>
                <w:rFonts w:ascii="仿宋" w:eastAsia="仿宋" w:hAnsi="仿宋"/>
                <w:sz w:val="21"/>
                <w:szCs w:val="21"/>
              </w:rPr>
              <w:t>CAD</w:t>
            </w:r>
            <w:r>
              <w:rPr>
                <w:rFonts w:ascii="仿宋" w:eastAsia="仿宋" w:hAnsi="仿宋" w:hint="eastAsia"/>
                <w:sz w:val="21"/>
                <w:szCs w:val="21"/>
              </w:rPr>
              <w:t>软件；</w:t>
            </w:r>
          </w:p>
          <w:p w14:paraId="0C3844C7" w14:textId="77777777" w:rsidR="003F46B2" w:rsidRDefault="00EB0833">
            <w:pPr>
              <w:pStyle w:val="Default"/>
              <w:rPr>
                <w:rFonts w:ascii="仿宋" w:eastAsia="仿宋" w:hAnsi="仿宋"/>
                <w:sz w:val="21"/>
                <w:szCs w:val="21"/>
              </w:rPr>
            </w:pPr>
            <w:r>
              <w:rPr>
                <w:rFonts w:ascii="仿宋" w:eastAsia="仿宋" w:hAnsi="仿宋"/>
                <w:sz w:val="21"/>
                <w:szCs w:val="21"/>
              </w:rPr>
              <w:t>7.</w:t>
            </w:r>
            <w:r>
              <w:rPr>
                <w:rFonts w:ascii="仿宋" w:eastAsia="仿宋" w:hAnsi="仿宋" w:hint="eastAsia"/>
                <w:sz w:val="21"/>
                <w:szCs w:val="21"/>
              </w:rPr>
              <w:t>有良好的沟通能力，思维清晰，工作有条理，能较好完成领导交办事宜。</w:t>
            </w:r>
          </w:p>
        </w:tc>
        <w:tc>
          <w:tcPr>
            <w:tcW w:w="323" w:type="pct"/>
            <w:vAlign w:val="center"/>
          </w:tcPr>
          <w:p w14:paraId="65B34947" w14:textId="77777777" w:rsidR="003F46B2" w:rsidRDefault="00EB0833">
            <w:pPr>
              <w:pStyle w:val="Default"/>
              <w:jc w:val="center"/>
              <w:rPr>
                <w:rFonts w:ascii="仿宋" w:eastAsia="仿宋" w:hAnsi="仿宋"/>
                <w:sz w:val="21"/>
                <w:szCs w:val="21"/>
              </w:rPr>
            </w:pPr>
            <w:r>
              <w:rPr>
                <w:rFonts w:ascii="仿宋" w:eastAsia="仿宋" w:hAnsi="仿宋"/>
                <w:sz w:val="21"/>
                <w:szCs w:val="21"/>
              </w:rPr>
              <w:lastRenderedPageBreak/>
              <w:t>1-3</w:t>
            </w:r>
            <w:r>
              <w:rPr>
                <w:rFonts w:ascii="仿宋" w:eastAsia="仿宋" w:hAnsi="仿宋" w:hint="eastAsia"/>
                <w:sz w:val="21"/>
                <w:szCs w:val="21"/>
              </w:rPr>
              <w:t>人</w:t>
            </w:r>
          </w:p>
        </w:tc>
        <w:tc>
          <w:tcPr>
            <w:tcW w:w="385" w:type="pct"/>
            <w:vAlign w:val="center"/>
          </w:tcPr>
          <w:p w14:paraId="2A0F1178"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校聘合同制</w:t>
            </w:r>
            <w:proofErr w:type="gramEnd"/>
          </w:p>
        </w:tc>
        <w:tc>
          <w:tcPr>
            <w:tcW w:w="153" w:type="pct"/>
            <w:vAlign w:val="center"/>
          </w:tcPr>
          <w:p w14:paraId="1F1DF8EB" w14:textId="77777777" w:rsidR="003F46B2" w:rsidRDefault="003F46B2">
            <w:pPr>
              <w:pStyle w:val="Default"/>
              <w:jc w:val="center"/>
              <w:rPr>
                <w:rFonts w:ascii="仿宋_GB2312" w:eastAsia="仿宋_GB2312"/>
              </w:rPr>
            </w:pPr>
          </w:p>
        </w:tc>
      </w:tr>
      <w:tr w:rsidR="003F46B2" w14:paraId="1C7A06DA" w14:textId="77777777">
        <w:trPr>
          <w:trHeight w:val="1507"/>
          <w:jc w:val="center"/>
        </w:trPr>
        <w:tc>
          <w:tcPr>
            <w:tcW w:w="159" w:type="pct"/>
            <w:vAlign w:val="center"/>
          </w:tcPr>
          <w:p w14:paraId="3312E0EA" w14:textId="77777777" w:rsidR="003F46B2" w:rsidRDefault="00EB0833">
            <w:pPr>
              <w:pStyle w:val="Default"/>
              <w:jc w:val="center"/>
              <w:rPr>
                <w:rFonts w:ascii="仿宋" w:eastAsia="仿宋" w:hAnsi="仿宋"/>
                <w:sz w:val="21"/>
                <w:szCs w:val="21"/>
              </w:rPr>
            </w:pPr>
            <w:r>
              <w:rPr>
                <w:rFonts w:ascii="仿宋" w:eastAsia="仿宋" w:hAnsi="仿宋" w:hint="eastAsia"/>
                <w:sz w:val="21"/>
                <w:szCs w:val="21"/>
              </w:rPr>
              <w:t>10</w:t>
            </w:r>
          </w:p>
        </w:tc>
        <w:tc>
          <w:tcPr>
            <w:tcW w:w="309" w:type="pct"/>
            <w:vAlign w:val="center"/>
          </w:tcPr>
          <w:p w14:paraId="764B3604" w14:textId="77777777" w:rsidR="003F46B2" w:rsidRDefault="00EB0833">
            <w:pPr>
              <w:pStyle w:val="Default"/>
              <w:jc w:val="center"/>
              <w:rPr>
                <w:rFonts w:ascii="仿宋" w:eastAsia="仿宋" w:hAnsi="仿宋"/>
                <w:sz w:val="21"/>
                <w:szCs w:val="21"/>
              </w:rPr>
            </w:pPr>
            <w:r>
              <w:rPr>
                <w:rFonts w:ascii="仿宋" w:eastAsia="仿宋" w:hAnsi="仿宋" w:hint="eastAsia"/>
                <w:sz w:val="21"/>
                <w:szCs w:val="21"/>
              </w:rPr>
              <w:t>工程管理部/造价工程师</w:t>
            </w:r>
          </w:p>
        </w:tc>
        <w:tc>
          <w:tcPr>
            <w:tcW w:w="280" w:type="pct"/>
            <w:vAlign w:val="center"/>
          </w:tcPr>
          <w:p w14:paraId="3E641C75"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专技岗</w:t>
            </w:r>
            <w:proofErr w:type="gramEnd"/>
          </w:p>
        </w:tc>
        <w:tc>
          <w:tcPr>
            <w:tcW w:w="1949" w:type="pct"/>
            <w:vAlign w:val="center"/>
          </w:tcPr>
          <w:p w14:paraId="21A488A7" w14:textId="77777777" w:rsidR="003F46B2" w:rsidRDefault="00EB0833">
            <w:pPr>
              <w:pStyle w:val="Default"/>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开展工程项目成本管理工作的策划与实施；</w:t>
            </w:r>
          </w:p>
          <w:p w14:paraId="401B2178" w14:textId="77777777" w:rsidR="003F46B2" w:rsidRDefault="00EB0833">
            <w:pPr>
              <w:pStyle w:val="Default"/>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根据工程项目不同阶段，组织编制项目投资估算、设计、概算，制定项目投资分解与投资控制方案，确立各分项控制目标；</w:t>
            </w:r>
          </w:p>
          <w:p w14:paraId="6BDFD846" w14:textId="77777777" w:rsidR="003F46B2" w:rsidRDefault="00EB0833">
            <w:pPr>
              <w:pStyle w:val="Default"/>
              <w:rPr>
                <w:rFonts w:ascii="仿宋" w:eastAsia="仿宋" w:hAnsi="仿宋"/>
                <w:sz w:val="21"/>
                <w:szCs w:val="21"/>
              </w:rPr>
            </w:pPr>
            <w:r>
              <w:rPr>
                <w:rFonts w:ascii="仿宋" w:eastAsia="仿宋" w:hAnsi="仿宋"/>
                <w:sz w:val="21"/>
                <w:szCs w:val="21"/>
              </w:rPr>
              <w:t>3.</w:t>
            </w:r>
            <w:r>
              <w:rPr>
                <w:rFonts w:ascii="仿宋" w:eastAsia="仿宋" w:hAnsi="仿宋" w:hint="eastAsia"/>
                <w:sz w:val="21"/>
                <w:szCs w:val="21"/>
              </w:rPr>
              <w:t>组织编制工程量清单、控制价，审查合理化建议的费用节省情况；</w:t>
            </w:r>
          </w:p>
          <w:p w14:paraId="0578F3EA" w14:textId="77777777" w:rsidR="003F46B2" w:rsidRDefault="00EB0833">
            <w:pPr>
              <w:pStyle w:val="Default"/>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跟踪监控项目投资完成情况，定期提交项目投资进度绩效报告；</w:t>
            </w:r>
          </w:p>
          <w:p w14:paraId="0C31FC80" w14:textId="77777777" w:rsidR="003F46B2" w:rsidRDefault="00EB0833">
            <w:pPr>
              <w:pStyle w:val="Default"/>
              <w:rPr>
                <w:rFonts w:ascii="仿宋" w:eastAsia="仿宋" w:hAnsi="仿宋"/>
                <w:sz w:val="21"/>
                <w:szCs w:val="21"/>
              </w:rPr>
            </w:pPr>
            <w:r>
              <w:rPr>
                <w:rFonts w:ascii="仿宋" w:eastAsia="仿宋" w:hAnsi="仿宋"/>
                <w:sz w:val="21"/>
                <w:szCs w:val="21"/>
              </w:rPr>
              <w:t>5.</w:t>
            </w:r>
            <w:r>
              <w:rPr>
                <w:rFonts w:ascii="仿宋" w:eastAsia="仿宋" w:hAnsi="仿宋" w:hint="eastAsia"/>
                <w:sz w:val="21"/>
                <w:szCs w:val="21"/>
              </w:rPr>
              <w:t>负责工程项目实施阶段现场工程量确认工作；</w:t>
            </w:r>
          </w:p>
          <w:p w14:paraId="74B07F95" w14:textId="77777777" w:rsidR="003F46B2" w:rsidRDefault="00EB0833">
            <w:pPr>
              <w:pStyle w:val="Default"/>
              <w:rPr>
                <w:rFonts w:ascii="仿宋" w:eastAsia="仿宋" w:hAnsi="仿宋"/>
                <w:sz w:val="21"/>
                <w:szCs w:val="21"/>
              </w:rPr>
            </w:pPr>
            <w:r>
              <w:rPr>
                <w:rFonts w:ascii="仿宋" w:eastAsia="仿宋" w:hAnsi="仿宋"/>
                <w:sz w:val="21"/>
                <w:szCs w:val="21"/>
              </w:rPr>
              <w:t>6.</w:t>
            </w:r>
            <w:r>
              <w:rPr>
                <w:rFonts w:ascii="仿宋" w:eastAsia="仿宋" w:hAnsi="仿宋" w:hint="eastAsia"/>
                <w:sz w:val="21"/>
                <w:szCs w:val="21"/>
              </w:rPr>
              <w:t>参与竣工验收，组织竣工结算与合同收尾，组织编制竣工决算报告，进行成本管理后评价，提交工程成本管理报告；</w:t>
            </w:r>
          </w:p>
          <w:p w14:paraId="321B631A" w14:textId="77777777" w:rsidR="003F46B2" w:rsidRDefault="00EB0833">
            <w:pPr>
              <w:pStyle w:val="Default"/>
              <w:rPr>
                <w:rFonts w:ascii="仿宋" w:eastAsia="仿宋" w:hAnsi="仿宋"/>
                <w:sz w:val="21"/>
                <w:szCs w:val="21"/>
              </w:rPr>
            </w:pPr>
            <w:r>
              <w:rPr>
                <w:rFonts w:ascii="仿宋" w:eastAsia="仿宋" w:hAnsi="仿宋"/>
                <w:sz w:val="21"/>
                <w:szCs w:val="21"/>
              </w:rPr>
              <w:t>7.</w:t>
            </w:r>
            <w:r>
              <w:rPr>
                <w:rFonts w:ascii="仿宋" w:eastAsia="仿宋" w:hAnsi="仿宋" w:hint="eastAsia"/>
                <w:sz w:val="21"/>
                <w:szCs w:val="21"/>
              </w:rPr>
              <w:t>完成领导交办的其他相关工作。</w:t>
            </w:r>
          </w:p>
        </w:tc>
        <w:tc>
          <w:tcPr>
            <w:tcW w:w="1442" w:type="pct"/>
            <w:vAlign w:val="center"/>
          </w:tcPr>
          <w:p w14:paraId="5FB5AC8B" w14:textId="77777777" w:rsidR="003F46B2" w:rsidRDefault="00EB0833">
            <w:pPr>
              <w:pStyle w:val="Default"/>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硕士及以上学位（取得高级职称的或在本领域工作满</w:t>
            </w:r>
            <w:r>
              <w:rPr>
                <w:rFonts w:ascii="仿宋" w:eastAsia="仿宋" w:hAnsi="仿宋"/>
                <w:sz w:val="21"/>
                <w:szCs w:val="21"/>
              </w:rPr>
              <w:t>3</w:t>
            </w:r>
            <w:r>
              <w:rPr>
                <w:rFonts w:ascii="仿宋" w:eastAsia="仿宋" w:hAnsi="仿宋" w:hint="eastAsia"/>
                <w:sz w:val="21"/>
                <w:szCs w:val="21"/>
              </w:rPr>
              <w:t>年，学历可放宽至本科）；</w:t>
            </w:r>
          </w:p>
          <w:p w14:paraId="57A93101" w14:textId="77777777" w:rsidR="003F46B2" w:rsidRDefault="00EB0833">
            <w:pPr>
              <w:pStyle w:val="Default"/>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工程造价、土木工程、管理学、经济学等相关专业</w:t>
            </w:r>
            <w:r>
              <w:rPr>
                <w:rFonts w:ascii="仿宋" w:eastAsia="仿宋" w:hAnsi="仿宋"/>
                <w:sz w:val="21"/>
                <w:szCs w:val="21"/>
              </w:rPr>
              <w:t>;</w:t>
            </w:r>
          </w:p>
          <w:p w14:paraId="10C9CB68" w14:textId="77777777" w:rsidR="003F46B2" w:rsidRDefault="00EB0833">
            <w:pPr>
              <w:pStyle w:val="Default"/>
              <w:rPr>
                <w:rFonts w:ascii="仿宋" w:eastAsia="仿宋" w:hAnsi="仿宋"/>
                <w:sz w:val="21"/>
                <w:szCs w:val="21"/>
              </w:rPr>
            </w:pPr>
            <w:r>
              <w:rPr>
                <w:rFonts w:ascii="仿宋" w:eastAsia="仿宋" w:hAnsi="仿宋"/>
                <w:sz w:val="21"/>
                <w:szCs w:val="21"/>
              </w:rPr>
              <w:t>3.</w:t>
            </w:r>
            <w:r>
              <w:rPr>
                <w:rFonts w:ascii="仿宋" w:eastAsia="仿宋" w:hAnsi="仿宋" w:hint="eastAsia"/>
                <w:sz w:val="21"/>
                <w:szCs w:val="21"/>
              </w:rPr>
              <w:t>熟练掌握使用预算软件，各种预算报价、清单报价方式，精通工程项目成本管理工作；</w:t>
            </w:r>
          </w:p>
          <w:p w14:paraId="288D18AB" w14:textId="77777777" w:rsidR="003F46B2" w:rsidRDefault="00EB0833">
            <w:pPr>
              <w:pStyle w:val="Default"/>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具有二级造价工程师职业资格证书及以上；</w:t>
            </w:r>
          </w:p>
          <w:p w14:paraId="47F82153" w14:textId="77777777" w:rsidR="003F46B2" w:rsidRDefault="00EB0833">
            <w:pPr>
              <w:pStyle w:val="Default"/>
              <w:rPr>
                <w:rFonts w:ascii="仿宋" w:eastAsia="仿宋" w:hAnsi="仿宋"/>
                <w:sz w:val="21"/>
                <w:szCs w:val="21"/>
              </w:rPr>
            </w:pPr>
            <w:r>
              <w:rPr>
                <w:rFonts w:ascii="仿宋" w:eastAsia="仿宋" w:hAnsi="仿宋"/>
                <w:sz w:val="21"/>
                <w:szCs w:val="21"/>
              </w:rPr>
              <w:t>5.</w:t>
            </w:r>
            <w:r>
              <w:rPr>
                <w:rFonts w:ascii="仿宋" w:eastAsia="仿宋" w:hAnsi="仿宋" w:hint="eastAsia"/>
                <w:sz w:val="21"/>
                <w:szCs w:val="21"/>
              </w:rPr>
              <w:t>具有</w:t>
            </w:r>
            <w:r>
              <w:rPr>
                <w:rFonts w:ascii="仿宋" w:eastAsia="仿宋" w:hAnsi="仿宋"/>
                <w:sz w:val="21"/>
                <w:szCs w:val="21"/>
              </w:rPr>
              <w:t>2</w:t>
            </w:r>
            <w:r>
              <w:rPr>
                <w:rFonts w:ascii="仿宋" w:eastAsia="仿宋" w:hAnsi="仿宋" w:hint="eastAsia"/>
                <w:sz w:val="21"/>
                <w:szCs w:val="21"/>
              </w:rPr>
              <w:t>年及以上工程造价相关工作经验，曾作为主要参与人承担过工程项目的造价管理工作；</w:t>
            </w:r>
          </w:p>
          <w:p w14:paraId="152358C1" w14:textId="77777777" w:rsidR="003F46B2" w:rsidRDefault="00EB0833">
            <w:pPr>
              <w:pStyle w:val="Default"/>
              <w:rPr>
                <w:rFonts w:ascii="仿宋" w:eastAsia="仿宋" w:hAnsi="仿宋"/>
                <w:sz w:val="21"/>
                <w:szCs w:val="21"/>
              </w:rPr>
            </w:pPr>
            <w:r>
              <w:rPr>
                <w:rFonts w:ascii="仿宋" w:eastAsia="仿宋" w:hAnsi="仿宋"/>
                <w:sz w:val="21"/>
                <w:szCs w:val="21"/>
              </w:rPr>
              <w:t>6.</w:t>
            </w:r>
            <w:r>
              <w:rPr>
                <w:rFonts w:ascii="仿宋" w:eastAsia="仿宋" w:hAnsi="仿宋" w:hint="eastAsia"/>
                <w:sz w:val="21"/>
                <w:szCs w:val="21"/>
              </w:rPr>
              <w:t>具有高校基建相关工作经验优先；</w:t>
            </w:r>
          </w:p>
          <w:p w14:paraId="0810914C" w14:textId="77777777" w:rsidR="003F46B2" w:rsidRDefault="00EB0833">
            <w:pPr>
              <w:pStyle w:val="Default"/>
              <w:rPr>
                <w:rFonts w:ascii="仿宋" w:eastAsia="仿宋" w:hAnsi="仿宋"/>
                <w:sz w:val="21"/>
                <w:szCs w:val="21"/>
              </w:rPr>
            </w:pPr>
            <w:r>
              <w:rPr>
                <w:rFonts w:ascii="仿宋" w:eastAsia="仿宋" w:hAnsi="仿宋"/>
                <w:sz w:val="21"/>
                <w:szCs w:val="21"/>
              </w:rPr>
              <w:t>7.</w:t>
            </w:r>
            <w:r>
              <w:rPr>
                <w:rFonts w:ascii="仿宋" w:eastAsia="仿宋" w:hAnsi="仿宋" w:hint="eastAsia"/>
                <w:sz w:val="21"/>
                <w:szCs w:val="21"/>
              </w:rPr>
              <w:t>较强的沟通协调能力，良好的团队合作精神。</w:t>
            </w:r>
          </w:p>
        </w:tc>
        <w:tc>
          <w:tcPr>
            <w:tcW w:w="323" w:type="pct"/>
            <w:vAlign w:val="center"/>
          </w:tcPr>
          <w:p w14:paraId="7EA2D863" w14:textId="77777777" w:rsidR="003F46B2" w:rsidRDefault="00EB0833">
            <w:pPr>
              <w:pStyle w:val="Default"/>
              <w:jc w:val="center"/>
              <w:rPr>
                <w:rFonts w:ascii="仿宋" w:eastAsia="仿宋" w:hAnsi="仿宋"/>
                <w:sz w:val="21"/>
                <w:szCs w:val="21"/>
              </w:rPr>
            </w:pPr>
            <w:r>
              <w:rPr>
                <w:rFonts w:ascii="仿宋" w:eastAsia="仿宋" w:hAnsi="仿宋"/>
                <w:sz w:val="21"/>
                <w:szCs w:val="21"/>
              </w:rPr>
              <w:t>1-2</w:t>
            </w:r>
            <w:r>
              <w:rPr>
                <w:rFonts w:ascii="仿宋" w:eastAsia="仿宋" w:hAnsi="仿宋" w:hint="eastAsia"/>
                <w:sz w:val="21"/>
                <w:szCs w:val="21"/>
              </w:rPr>
              <w:t>人</w:t>
            </w:r>
          </w:p>
        </w:tc>
        <w:tc>
          <w:tcPr>
            <w:tcW w:w="385" w:type="pct"/>
            <w:vAlign w:val="center"/>
          </w:tcPr>
          <w:p w14:paraId="48544E9E"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校聘合同制</w:t>
            </w:r>
            <w:proofErr w:type="gramEnd"/>
          </w:p>
        </w:tc>
        <w:tc>
          <w:tcPr>
            <w:tcW w:w="153" w:type="pct"/>
            <w:vAlign w:val="center"/>
          </w:tcPr>
          <w:p w14:paraId="6558D897" w14:textId="77777777" w:rsidR="003F46B2" w:rsidRDefault="003F46B2">
            <w:pPr>
              <w:pStyle w:val="Default"/>
              <w:jc w:val="center"/>
              <w:rPr>
                <w:rFonts w:ascii="仿宋_GB2312" w:eastAsia="仿宋_GB2312"/>
              </w:rPr>
            </w:pPr>
          </w:p>
        </w:tc>
      </w:tr>
      <w:tr w:rsidR="003F46B2" w14:paraId="0EFCB18D" w14:textId="77777777">
        <w:trPr>
          <w:trHeight w:val="416"/>
          <w:jc w:val="center"/>
        </w:trPr>
        <w:tc>
          <w:tcPr>
            <w:tcW w:w="159" w:type="pct"/>
            <w:vAlign w:val="center"/>
          </w:tcPr>
          <w:p w14:paraId="1065A58D" w14:textId="77777777" w:rsidR="003F46B2" w:rsidRDefault="00EB0833">
            <w:pPr>
              <w:pStyle w:val="Default"/>
              <w:jc w:val="center"/>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1</w:t>
            </w:r>
          </w:p>
        </w:tc>
        <w:tc>
          <w:tcPr>
            <w:tcW w:w="309" w:type="pct"/>
            <w:vAlign w:val="center"/>
          </w:tcPr>
          <w:p w14:paraId="268CC939" w14:textId="77777777" w:rsidR="003F46B2" w:rsidRDefault="00EB0833">
            <w:pPr>
              <w:pStyle w:val="Default"/>
              <w:jc w:val="center"/>
              <w:rPr>
                <w:rFonts w:ascii="仿宋" w:eastAsia="仿宋" w:hAnsi="仿宋"/>
                <w:sz w:val="21"/>
                <w:szCs w:val="21"/>
              </w:rPr>
            </w:pPr>
            <w:r>
              <w:rPr>
                <w:rFonts w:ascii="仿宋" w:eastAsia="仿宋" w:hAnsi="仿宋" w:hint="eastAsia"/>
                <w:sz w:val="21"/>
                <w:szCs w:val="21"/>
              </w:rPr>
              <w:t>工程管理部/</w:t>
            </w:r>
            <w:r>
              <w:rPr>
                <w:rFonts w:ascii="仿宋" w:eastAsia="仿宋" w:hAnsi="仿宋" w:hint="eastAsia"/>
                <w:sz w:val="21"/>
                <w:szCs w:val="21"/>
              </w:rPr>
              <w:lastRenderedPageBreak/>
              <w:t>信息化工程师（计算机专业）</w:t>
            </w:r>
          </w:p>
        </w:tc>
        <w:tc>
          <w:tcPr>
            <w:tcW w:w="280" w:type="pct"/>
            <w:vAlign w:val="center"/>
          </w:tcPr>
          <w:p w14:paraId="02104FA0"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lastRenderedPageBreak/>
              <w:t>专技岗</w:t>
            </w:r>
            <w:proofErr w:type="gramEnd"/>
          </w:p>
        </w:tc>
        <w:tc>
          <w:tcPr>
            <w:tcW w:w="1949" w:type="pct"/>
            <w:vAlign w:val="center"/>
          </w:tcPr>
          <w:p w14:paraId="46CB5E47" w14:textId="77777777" w:rsidR="003F46B2" w:rsidRDefault="00EB0833">
            <w:pPr>
              <w:pStyle w:val="Default"/>
              <w:rPr>
                <w:rFonts w:ascii="仿宋" w:eastAsia="仿宋" w:hAnsi="仿宋"/>
                <w:sz w:val="21"/>
                <w:szCs w:val="21"/>
              </w:rPr>
            </w:pPr>
            <w:r>
              <w:rPr>
                <w:rFonts w:ascii="仿宋" w:eastAsia="仿宋" w:hAnsi="仿宋" w:hint="eastAsia"/>
                <w:sz w:val="21"/>
                <w:szCs w:val="21"/>
              </w:rPr>
              <w:t>配合甲方代表，负责工程项目从立项到维保全过程弱电（智慧校园）相关技术管理，协调解决弱电（智慧校园）相关事宜。</w:t>
            </w:r>
            <w:r>
              <w:rPr>
                <w:rFonts w:ascii="仿宋" w:eastAsia="仿宋" w:hAnsi="仿宋" w:hint="eastAsia"/>
                <w:sz w:val="21"/>
                <w:szCs w:val="21"/>
              </w:rPr>
              <w:lastRenderedPageBreak/>
              <w:t>主要包括：</w:t>
            </w:r>
          </w:p>
          <w:p w14:paraId="02ECA9A2" w14:textId="77777777" w:rsidR="003F46B2" w:rsidRDefault="00EB0833">
            <w:pPr>
              <w:pStyle w:val="Default"/>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参与审核工程项目咨询方案、方案设计、初步设计、施工图设计等各阶段设计文件中有关弱电相关内容；</w:t>
            </w:r>
          </w:p>
          <w:p w14:paraId="4C345C2E" w14:textId="77777777" w:rsidR="003F46B2" w:rsidRDefault="00EB0833">
            <w:pPr>
              <w:pStyle w:val="Default"/>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审核招标文件、合同文件中弱电相关内容，提供弱电相关技术支持；</w:t>
            </w:r>
          </w:p>
          <w:p w14:paraId="0FC130A0" w14:textId="77777777" w:rsidR="003F46B2" w:rsidRDefault="00EB0833">
            <w:pPr>
              <w:pStyle w:val="Default"/>
              <w:rPr>
                <w:rFonts w:ascii="仿宋" w:eastAsia="仿宋" w:hAnsi="仿宋"/>
                <w:sz w:val="21"/>
                <w:szCs w:val="21"/>
              </w:rPr>
            </w:pPr>
            <w:r>
              <w:rPr>
                <w:rFonts w:ascii="仿宋" w:eastAsia="仿宋" w:hAnsi="仿宋"/>
                <w:sz w:val="21"/>
                <w:szCs w:val="21"/>
              </w:rPr>
              <w:t>3.</w:t>
            </w:r>
            <w:r>
              <w:rPr>
                <w:rFonts w:ascii="仿宋" w:eastAsia="仿宋" w:hAnsi="仿宋" w:hint="eastAsia"/>
                <w:sz w:val="21"/>
                <w:szCs w:val="21"/>
              </w:rPr>
              <w:t>参与工程项目施工阶段弱电相关技术管理，参加图纸会审、工地会议；检查施工现场；审核签署弱电相关设计变更、工程洽商和现场签证；配合确认弱电相关主要材料、样板间和样板段；参加阶段验收、竣工验收；配合审核结算、决算有关材料；收集移交弱电相关档案资料；</w:t>
            </w:r>
          </w:p>
          <w:p w14:paraId="0173216D" w14:textId="77777777" w:rsidR="003F46B2" w:rsidRDefault="00EB0833">
            <w:pPr>
              <w:pStyle w:val="Default"/>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负责工程项目保修期弱电相关技术支持；</w:t>
            </w:r>
          </w:p>
          <w:p w14:paraId="38D60806" w14:textId="77777777" w:rsidR="003F46B2" w:rsidRDefault="00EB0833">
            <w:pPr>
              <w:pStyle w:val="Default"/>
              <w:rPr>
                <w:rFonts w:ascii="仿宋" w:eastAsia="仿宋" w:hAnsi="仿宋"/>
                <w:sz w:val="21"/>
                <w:szCs w:val="21"/>
              </w:rPr>
            </w:pPr>
            <w:r>
              <w:rPr>
                <w:rFonts w:ascii="仿宋" w:eastAsia="仿宋" w:hAnsi="仿宋"/>
                <w:sz w:val="21"/>
                <w:szCs w:val="21"/>
              </w:rPr>
              <w:t>5.</w:t>
            </w:r>
            <w:r>
              <w:rPr>
                <w:rFonts w:ascii="仿宋" w:eastAsia="仿宋" w:hAnsi="仿宋" w:hint="eastAsia"/>
                <w:sz w:val="21"/>
                <w:szCs w:val="21"/>
              </w:rPr>
              <w:t>领导交办的其他工作。</w:t>
            </w:r>
          </w:p>
        </w:tc>
        <w:tc>
          <w:tcPr>
            <w:tcW w:w="1442" w:type="pct"/>
            <w:vAlign w:val="center"/>
          </w:tcPr>
          <w:p w14:paraId="05FE9537" w14:textId="77777777" w:rsidR="003F46B2" w:rsidRDefault="00EB0833">
            <w:pPr>
              <w:pStyle w:val="Default"/>
              <w:rPr>
                <w:rFonts w:ascii="仿宋" w:eastAsia="仿宋" w:hAnsi="仿宋"/>
                <w:sz w:val="21"/>
                <w:szCs w:val="21"/>
              </w:rPr>
            </w:pPr>
            <w:r>
              <w:rPr>
                <w:rFonts w:ascii="仿宋" w:eastAsia="仿宋" w:hAnsi="仿宋"/>
                <w:sz w:val="21"/>
                <w:szCs w:val="21"/>
              </w:rPr>
              <w:lastRenderedPageBreak/>
              <w:t>1.</w:t>
            </w:r>
            <w:r>
              <w:rPr>
                <w:rFonts w:ascii="仿宋" w:eastAsia="仿宋" w:hAnsi="仿宋" w:hint="eastAsia"/>
                <w:sz w:val="21"/>
                <w:szCs w:val="21"/>
              </w:rPr>
              <w:t>硕士及以上学位，计算机、信息管理相关专业</w:t>
            </w:r>
            <w:r>
              <w:rPr>
                <w:rFonts w:ascii="仿宋" w:eastAsia="仿宋" w:hAnsi="仿宋"/>
                <w:sz w:val="21"/>
                <w:szCs w:val="21"/>
              </w:rPr>
              <w:t>;</w:t>
            </w:r>
          </w:p>
          <w:p w14:paraId="12AF256B" w14:textId="77777777" w:rsidR="003F46B2" w:rsidRDefault="00EB0833">
            <w:pPr>
              <w:pStyle w:val="Default"/>
              <w:rPr>
                <w:rFonts w:ascii="仿宋" w:eastAsia="仿宋" w:hAnsi="仿宋"/>
                <w:sz w:val="21"/>
                <w:szCs w:val="21"/>
              </w:rPr>
            </w:pPr>
            <w:r>
              <w:rPr>
                <w:rFonts w:ascii="仿宋" w:eastAsia="仿宋" w:hAnsi="仿宋"/>
                <w:sz w:val="21"/>
                <w:szCs w:val="21"/>
              </w:rPr>
              <w:lastRenderedPageBreak/>
              <w:t>2.</w:t>
            </w:r>
            <w:r>
              <w:rPr>
                <w:rFonts w:ascii="仿宋" w:eastAsia="仿宋" w:hAnsi="仿宋" w:hint="eastAsia"/>
                <w:sz w:val="21"/>
                <w:szCs w:val="21"/>
              </w:rPr>
              <w:t>具有丰富的现场施工管理经验，</w:t>
            </w:r>
            <w:r>
              <w:rPr>
                <w:rFonts w:ascii="仿宋" w:eastAsia="仿宋" w:hAnsi="仿宋"/>
                <w:sz w:val="21"/>
                <w:szCs w:val="21"/>
              </w:rPr>
              <w:t>3</w:t>
            </w:r>
            <w:r>
              <w:rPr>
                <w:rFonts w:ascii="仿宋" w:eastAsia="仿宋" w:hAnsi="仿宋" w:hint="eastAsia"/>
                <w:sz w:val="21"/>
                <w:szCs w:val="21"/>
              </w:rPr>
              <w:t>年以上相关领域一线工作经验或在软件设计单位从事研发工作满</w:t>
            </w:r>
            <w:r>
              <w:rPr>
                <w:rFonts w:ascii="仿宋" w:eastAsia="仿宋" w:hAnsi="仿宋"/>
                <w:sz w:val="21"/>
                <w:szCs w:val="21"/>
              </w:rPr>
              <w:t>3</w:t>
            </w:r>
            <w:r>
              <w:rPr>
                <w:rFonts w:ascii="仿宋" w:eastAsia="仿宋" w:hAnsi="仿宋" w:hint="eastAsia"/>
                <w:sz w:val="21"/>
                <w:szCs w:val="21"/>
              </w:rPr>
              <w:t>年；</w:t>
            </w:r>
          </w:p>
          <w:p w14:paraId="643B2374" w14:textId="77777777" w:rsidR="003F46B2" w:rsidRDefault="00EB0833">
            <w:pPr>
              <w:pStyle w:val="Default"/>
              <w:rPr>
                <w:rFonts w:ascii="仿宋" w:eastAsia="仿宋" w:hAnsi="仿宋"/>
                <w:sz w:val="21"/>
                <w:szCs w:val="21"/>
              </w:rPr>
            </w:pPr>
            <w:r>
              <w:rPr>
                <w:rFonts w:ascii="仿宋" w:eastAsia="仿宋" w:hAnsi="仿宋"/>
                <w:sz w:val="21"/>
                <w:szCs w:val="21"/>
              </w:rPr>
              <w:t>3.</w:t>
            </w:r>
            <w:r>
              <w:rPr>
                <w:rFonts w:ascii="仿宋" w:eastAsia="仿宋" w:hAnsi="仿宋" w:hint="eastAsia"/>
                <w:sz w:val="21"/>
                <w:szCs w:val="21"/>
              </w:rPr>
              <w:t>具有</w:t>
            </w:r>
            <w:r>
              <w:rPr>
                <w:rFonts w:ascii="仿宋" w:eastAsia="仿宋" w:hAnsi="仿宋"/>
                <w:sz w:val="21"/>
                <w:szCs w:val="21"/>
              </w:rPr>
              <w:t>3</w:t>
            </w:r>
            <w:r>
              <w:rPr>
                <w:rFonts w:ascii="仿宋" w:eastAsia="仿宋" w:hAnsi="仿宋" w:hint="eastAsia"/>
                <w:sz w:val="21"/>
                <w:szCs w:val="21"/>
              </w:rPr>
              <w:t>年及以上高校基建相关工作经验优先；</w:t>
            </w:r>
          </w:p>
          <w:p w14:paraId="4BCC1213" w14:textId="77777777" w:rsidR="003F46B2" w:rsidRDefault="00EB0833">
            <w:pPr>
              <w:pStyle w:val="Default"/>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熟练使用</w:t>
            </w:r>
            <w:r>
              <w:rPr>
                <w:rFonts w:ascii="仿宋" w:eastAsia="仿宋" w:hAnsi="仿宋"/>
                <w:sz w:val="21"/>
                <w:szCs w:val="21"/>
              </w:rPr>
              <w:t>Office</w:t>
            </w:r>
            <w:r>
              <w:rPr>
                <w:rFonts w:ascii="仿宋" w:eastAsia="仿宋" w:hAnsi="仿宋" w:hint="eastAsia"/>
                <w:sz w:val="21"/>
                <w:szCs w:val="21"/>
              </w:rPr>
              <w:t>办公软件、</w:t>
            </w:r>
            <w:r>
              <w:rPr>
                <w:rFonts w:ascii="仿宋" w:eastAsia="仿宋" w:hAnsi="仿宋"/>
                <w:sz w:val="21"/>
                <w:szCs w:val="21"/>
              </w:rPr>
              <w:t>CAD</w:t>
            </w:r>
            <w:r>
              <w:rPr>
                <w:rFonts w:ascii="仿宋" w:eastAsia="仿宋" w:hAnsi="仿宋" w:hint="eastAsia"/>
                <w:sz w:val="21"/>
                <w:szCs w:val="21"/>
              </w:rPr>
              <w:t>软件；</w:t>
            </w:r>
          </w:p>
          <w:p w14:paraId="6EDE432F" w14:textId="77777777" w:rsidR="003F46B2" w:rsidRDefault="00EB0833">
            <w:pPr>
              <w:pStyle w:val="Default"/>
              <w:rPr>
                <w:rFonts w:ascii="仿宋" w:eastAsia="仿宋" w:hAnsi="仿宋"/>
                <w:sz w:val="21"/>
                <w:szCs w:val="21"/>
              </w:rPr>
            </w:pPr>
            <w:r>
              <w:rPr>
                <w:rFonts w:ascii="仿宋" w:eastAsia="仿宋" w:hAnsi="仿宋"/>
                <w:sz w:val="21"/>
                <w:szCs w:val="21"/>
              </w:rPr>
              <w:t>5.</w:t>
            </w:r>
            <w:r>
              <w:rPr>
                <w:rFonts w:ascii="仿宋" w:eastAsia="仿宋" w:hAnsi="仿宋" w:hint="eastAsia"/>
                <w:sz w:val="21"/>
                <w:szCs w:val="21"/>
              </w:rPr>
              <w:t>有良好的沟通能力，思维清晰，工作有条理，能较好完成领导交办事宜。</w:t>
            </w:r>
          </w:p>
        </w:tc>
        <w:tc>
          <w:tcPr>
            <w:tcW w:w="323" w:type="pct"/>
            <w:vAlign w:val="center"/>
          </w:tcPr>
          <w:p w14:paraId="5FC44B92" w14:textId="77777777" w:rsidR="003F46B2" w:rsidRDefault="00EB0833">
            <w:pPr>
              <w:pStyle w:val="Default"/>
              <w:jc w:val="center"/>
              <w:rPr>
                <w:rFonts w:ascii="仿宋" w:eastAsia="仿宋" w:hAnsi="仿宋"/>
                <w:sz w:val="21"/>
                <w:szCs w:val="21"/>
              </w:rPr>
            </w:pPr>
            <w:r>
              <w:rPr>
                <w:rFonts w:ascii="仿宋" w:eastAsia="仿宋" w:hAnsi="仿宋"/>
                <w:sz w:val="21"/>
                <w:szCs w:val="21"/>
              </w:rPr>
              <w:lastRenderedPageBreak/>
              <w:t>1</w:t>
            </w:r>
            <w:r>
              <w:rPr>
                <w:rFonts w:ascii="仿宋" w:eastAsia="仿宋" w:hAnsi="仿宋" w:hint="eastAsia"/>
                <w:sz w:val="21"/>
                <w:szCs w:val="21"/>
              </w:rPr>
              <w:t>-</w:t>
            </w:r>
            <w:r>
              <w:rPr>
                <w:rFonts w:ascii="仿宋" w:eastAsia="仿宋" w:hAnsi="仿宋"/>
                <w:sz w:val="21"/>
                <w:szCs w:val="21"/>
              </w:rPr>
              <w:t>3</w:t>
            </w:r>
            <w:r>
              <w:rPr>
                <w:rFonts w:ascii="仿宋" w:eastAsia="仿宋" w:hAnsi="仿宋" w:hint="eastAsia"/>
                <w:sz w:val="21"/>
                <w:szCs w:val="21"/>
              </w:rPr>
              <w:t>人</w:t>
            </w:r>
          </w:p>
        </w:tc>
        <w:tc>
          <w:tcPr>
            <w:tcW w:w="385" w:type="pct"/>
            <w:vAlign w:val="center"/>
          </w:tcPr>
          <w:p w14:paraId="089416A7"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校聘合同制</w:t>
            </w:r>
            <w:proofErr w:type="gramEnd"/>
          </w:p>
        </w:tc>
        <w:tc>
          <w:tcPr>
            <w:tcW w:w="153" w:type="pct"/>
            <w:vAlign w:val="center"/>
          </w:tcPr>
          <w:p w14:paraId="3435CCC0" w14:textId="77777777" w:rsidR="003F46B2" w:rsidRDefault="003F46B2">
            <w:pPr>
              <w:pStyle w:val="Default"/>
              <w:jc w:val="center"/>
              <w:rPr>
                <w:rFonts w:ascii="仿宋_GB2312" w:eastAsia="仿宋_GB2312"/>
              </w:rPr>
            </w:pPr>
          </w:p>
        </w:tc>
      </w:tr>
      <w:tr w:rsidR="003F46B2" w14:paraId="08B94747" w14:textId="77777777">
        <w:trPr>
          <w:trHeight w:val="1507"/>
          <w:jc w:val="center"/>
        </w:trPr>
        <w:tc>
          <w:tcPr>
            <w:tcW w:w="159" w:type="pct"/>
            <w:vAlign w:val="center"/>
          </w:tcPr>
          <w:p w14:paraId="0F3432DC" w14:textId="77777777" w:rsidR="003F46B2" w:rsidRDefault="00EB0833">
            <w:pPr>
              <w:pStyle w:val="Default"/>
              <w:jc w:val="center"/>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2</w:t>
            </w:r>
          </w:p>
        </w:tc>
        <w:tc>
          <w:tcPr>
            <w:tcW w:w="309" w:type="pct"/>
            <w:vAlign w:val="center"/>
          </w:tcPr>
          <w:p w14:paraId="608FE415" w14:textId="77777777" w:rsidR="003F46B2" w:rsidRDefault="00EB0833">
            <w:pPr>
              <w:pStyle w:val="Default"/>
              <w:jc w:val="center"/>
              <w:rPr>
                <w:rFonts w:ascii="仿宋" w:eastAsia="仿宋" w:hAnsi="仿宋"/>
                <w:sz w:val="21"/>
                <w:szCs w:val="21"/>
              </w:rPr>
            </w:pPr>
            <w:r>
              <w:rPr>
                <w:rFonts w:ascii="仿宋" w:eastAsia="仿宋" w:hAnsi="仿宋" w:hint="eastAsia"/>
                <w:sz w:val="21"/>
                <w:szCs w:val="21"/>
              </w:rPr>
              <w:t>工程管理部/安全员</w:t>
            </w:r>
          </w:p>
        </w:tc>
        <w:tc>
          <w:tcPr>
            <w:tcW w:w="280" w:type="pct"/>
            <w:vAlign w:val="center"/>
          </w:tcPr>
          <w:p w14:paraId="0B2DE262"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专技岗</w:t>
            </w:r>
            <w:proofErr w:type="gramEnd"/>
          </w:p>
        </w:tc>
        <w:tc>
          <w:tcPr>
            <w:tcW w:w="1949" w:type="pct"/>
            <w:vAlign w:val="center"/>
          </w:tcPr>
          <w:p w14:paraId="7A527A87" w14:textId="77777777" w:rsidR="003F46B2" w:rsidRDefault="00EB0833">
            <w:pPr>
              <w:pStyle w:val="Default"/>
              <w:rPr>
                <w:rFonts w:ascii="仿宋" w:eastAsia="仿宋" w:hAnsi="仿宋"/>
                <w:sz w:val="21"/>
                <w:szCs w:val="21"/>
              </w:rPr>
            </w:pPr>
            <w:r>
              <w:rPr>
                <w:rFonts w:ascii="仿宋" w:eastAsia="仿宋" w:hAnsi="仿宋" w:hint="eastAsia"/>
                <w:sz w:val="21"/>
                <w:szCs w:val="21"/>
              </w:rPr>
              <w:t>担任专职安全员，负责工程施工全过程管理安全相关事宜。主要包括：</w:t>
            </w:r>
          </w:p>
          <w:p w14:paraId="49337E56" w14:textId="77777777" w:rsidR="003F46B2" w:rsidRDefault="00EB0833">
            <w:pPr>
              <w:pStyle w:val="Default"/>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w:t>
            </w:r>
            <w:r>
              <w:rPr>
                <w:rFonts w:ascii="仿宋" w:eastAsia="仿宋" w:hAnsi="仿宋"/>
                <w:sz w:val="21"/>
                <w:szCs w:val="21"/>
              </w:rPr>
              <w:t>负责施工现场的安全管理工作。</w:t>
            </w:r>
          </w:p>
          <w:p w14:paraId="5782754B" w14:textId="77777777" w:rsidR="003F46B2" w:rsidRDefault="00EB0833">
            <w:pPr>
              <w:pStyle w:val="Default"/>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w:t>
            </w:r>
            <w:r>
              <w:rPr>
                <w:rFonts w:ascii="仿宋" w:eastAsia="仿宋" w:hAnsi="仿宋"/>
                <w:sz w:val="21"/>
                <w:szCs w:val="21"/>
              </w:rPr>
              <w:t>组织好安全生产、文明施工</w:t>
            </w:r>
            <w:r>
              <w:rPr>
                <w:rFonts w:ascii="仿宋" w:eastAsia="仿宋" w:hAnsi="仿宋" w:hint="eastAsia"/>
                <w:sz w:val="21"/>
                <w:szCs w:val="21"/>
              </w:rPr>
              <w:t>等</w:t>
            </w:r>
            <w:r>
              <w:rPr>
                <w:rFonts w:ascii="仿宋" w:eastAsia="仿宋" w:hAnsi="仿宋"/>
                <w:sz w:val="21"/>
                <w:szCs w:val="21"/>
              </w:rPr>
              <w:t>。</w:t>
            </w:r>
          </w:p>
          <w:p w14:paraId="42DAA619" w14:textId="77777777" w:rsidR="003F46B2" w:rsidRDefault="00EB0833">
            <w:pPr>
              <w:pStyle w:val="Default"/>
              <w:rPr>
                <w:rFonts w:ascii="仿宋" w:eastAsia="仿宋" w:hAnsi="仿宋"/>
                <w:sz w:val="21"/>
                <w:szCs w:val="21"/>
              </w:rPr>
            </w:pPr>
            <w:r>
              <w:rPr>
                <w:rFonts w:ascii="仿宋" w:eastAsia="仿宋" w:hAnsi="仿宋"/>
                <w:sz w:val="21"/>
                <w:szCs w:val="21"/>
              </w:rPr>
              <w:t>3.主持或参加各种定期安全检查，做好记录，定期上报。</w:t>
            </w:r>
          </w:p>
          <w:p w14:paraId="5922DD7B" w14:textId="77777777" w:rsidR="003F46B2" w:rsidRDefault="00EB0833">
            <w:pPr>
              <w:pStyle w:val="Default"/>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w:t>
            </w:r>
            <w:r>
              <w:rPr>
                <w:rFonts w:ascii="仿宋" w:eastAsia="仿宋" w:hAnsi="仿宋"/>
                <w:sz w:val="21"/>
                <w:szCs w:val="21"/>
              </w:rPr>
              <w:t>掌握施工进度及生产情况，研究解决施工中的安全隐患，提出改进措施</w:t>
            </w:r>
            <w:r>
              <w:rPr>
                <w:rFonts w:ascii="仿宋" w:eastAsia="仿宋" w:hAnsi="仿宋" w:hint="eastAsia"/>
                <w:sz w:val="21"/>
                <w:szCs w:val="21"/>
              </w:rPr>
              <w:t>等</w:t>
            </w:r>
            <w:r>
              <w:rPr>
                <w:rFonts w:ascii="仿宋" w:eastAsia="仿宋" w:hAnsi="仿宋"/>
                <w:sz w:val="21"/>
                <w:szCs w:val="21"/>
              </w:rPr>
              <w:t>。</w:t>
            </w:r>
          </w:p>
          <w:p w14:paraId="29978DB4" w14:textId="77777777" w:rsidR="003F46B2" w:rsidRDefault="00EB0833">
            <w:pPr>
              <w:pStyle w:val="Default"/>
              <w:rPr>
                <w:rFonts w:ascii="仿宋" w:eastAsia="仿宋" w:hAnsi="仿宋"/>
                <w:sz w:val="21"/>
                <w:szCs w:val="21"/>
              </w:rPr>
            </w:pPr>
            <w:r>
              <w:rPr>
                <w:rFonts w:ascii="仿宋" w:eastAsia="仿宋" w:hAnsi="仿宋"/>
                <w:sz w:val="21"/>
                <w:szCs w:val="21"/>
              </w:rPr>
              <w:t>5</w:t>
            </w:r>
            <w:r>
              <w:rPr>
                <w:rFonts w:ascii="仿宋" w:eastAsia="仿宋" w:hAnsi="仿宋" w:hint="eastAsia"/>
                <w:sz w:val="21"/>
                <w:szCs w:val="21"/>
              </w:rPr>
              <w:t>.</w:t>
            </w:r>
            <w:r>
              <w:rPr>
                <w:rFonts w:ascii="仿宋" w:eastAsia="仿宋" w:hAnsi="仿宋"/>
                <w:sz w:val="21"/>
                <w:szCs w:val="21"/>
              </w:rPr>
              <w:t>按照施工组织设计方案中的安全技术措施，做到责任、组织、制度、防范措施四落实。</w:t>
            </w:r>
          </w:p>
          <w:p w14:paraId="3623F9F3" w14:textId="77777777" w:rsidR="003F46B2" w:rsidRDefault="00EB0833">
            <w:pPr>
              <w:pStyle w:val="Default"/>
              <w:rPr>
                <w:rFonts w:ascii="仿宋" w:eastAsia="仿宋" w:hAnsi="仿宋"/>
                <w:sz w:val="21"/>
                <w:szCs w:val="21"/>
              </w:rPr>
            </w:pPr>
            <w:r>
              <w:rPr>
                <w:rFonts w:ascii="仿宋" w:eastAsia="仿宋" w:hAnsi="仿宋"/>
                <w:sz w:val="21"/>
                <w:szCs w:val="21"/>
              </w:rPr>
              <w:t>6</w:t>
            </w:r>
            <w:r>
              <w:rPr>
                <w:rFonts w:ascii="仿宋" w:eastAsia="仿宋" w:hAnsi="仿宋" w:hint="eastAsia"/>
                <w:sz w:val="21"/>
                <w:szCs w:val="21"/>
              </w:rPr>
              <w:t>.</w:t>
            </w:r>
            <w:r>
              <w:rPr>
                <w:rFonts w:ascii="仿宋" w:eastAsia="仿宋" w:hAnsi="仿宋"/>
                <w:sz w:val="21"/>
                <w:szCs w:val="21"/>
              </w:rPr>
              <w:t>协助有关部门做好新工人、特种作业人员、变换工种人员的安全技术、安全法规及安全知识的培训、考核</w:t>
            </w:r>
            <w:r>
              <w:rPr>
                <w:rFonts w:ascii="仿宋" w:eastAsia="仿宋" w:hAnsi="仿宋" w:hint="eastAsia"/>
                <w:sz w:val="21"/>
                <w:szCs w:val="21"/>
              </w:rPr>
              <w:t>等</w:t>
            </w:r>
            <w:r>
              <w:rPr>
                <w:rFonts w:ascii="仿宋" w:eastAsia="仿宋" w:hAnsi="仿宋"/>
                <w:sz w:val="21"/>
                <w:szCs w:val="21"/>
              </w:rPr>
              <w:t>工作。</w:t>
            </w:r>
          </w:p>
          <w:p w14:paraId="1D38A4AA" w14:textId="77777777" w:rsidR="003F46B2" w:rsidRDefault="00EB0833">
            <w:pPr>
              <w:pStyle w:val="Default"/>
              <w:rPr>
                <w:rFonts w:ascii="仿宋" w:eastAsia="仿宋" w:hAnsi="仿宋"/>
                <w:sz w:val="21"/>
                <w:szCs w:val="21"/>
              </w:rPr>
            </w:pPr>
            <w:r>
              <w:rPr>
                <w:rFonts w:ascii="仿宋" w:eastAsia="仿宋" w:hAnsi="仿宋"/>
                <w:sz w:val="21"/>
                <w:szCs w:val="21"/>
              </w:rPr>
              <w:t>7.</w:t>
            </w:r>
            <w:r>
              <w:rPr>
                <w:rFonts w:ascii="仿宋" w:eastAsia="仿宋" w:hAnsi="仿宋" w:hint="eastAsia"/>
                <w:sz w:val="21"/>
                <w:szCs w:val="21"/>
              </w:rPr>
              <w:t>领导交办的其他工作。</w:t>
            </w:r>
          </w:p>
        </w:tc>
        <w:tc>
          <w:tcPr>
            <w:tcW w:w="1442" w:type="pct"/>
            <w:vAlign w:val="center"/>
          </w:tcPr>
          <w:p w14:paraId="2111C8E1" w14:textId="77777777" w:rsidR="003F46B2" w:rsidRDefault="00EB0833">
            <w:pPr>
              <w:pStyle w:val="Default"/>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硕士及以上学位（取得高级职称的或在本领域工作满</w:t>
            </w:r>
            <w:r>
              <w:rPr>
                <w:rFonts w:ascii="仿宋" w:eastAsia="仿宋" w:hAnsi="仿宋"/>
                <w:sz w:val="21"/>
                <w:szCs w:val="21"/>
              </w:rPr>
              <w:t>3</w:t>
            </w:r>
            <w:r>
              <w:rPr>
                <w:rFonts w:ascii="仿宋" w:eastAsia="仿宋" w:hAnsi="仿宋" w:hint="eastAsia"/>
                <w:sz w:val="21"/>
                <w:szCs w:val="21"/>
              </w:rPr>
              <w:t>年，学历可放宽至本科）；</w:t>
            </w:r>
          </w:p>
          <w:p w14:paraId="42541F47" w14:textId="77777777" w:rsidR="003F46B2" w:rsidRDefault="00EB0833">
            <w:pPr>
              <w:pStyle w:val="Default"/>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安全技术与管理（建筑安全管理方向）、土木工程类相关专业；</w:t>
            </w:r>
            <w:r>
              <w:rPr>
                <w:rFonts w:ascii="仿宋" w:eastAsia="仿宋" w:hAnsi="仿宋"/>
                <w:sz w:val="21"/>
                <w:szCs w:val="21"/>
              </w:rPr>
              <w:t xml:space="preserve"> </w:t>
            </w:r>
          </w:p>
          <w:p w14:paraId="3040C1D5" w14:textId="77777777" w:rsidR="003F46B2" w:rsidRDefault="00EB0833">
            <w:pPr>
              <w:pStyle w:val="Default"/>
              <w:rPr>
                <w:rFonts w:ascii="仿宋" w:eastAsia="仿宋" w:hAnsi="仿宋"/>
                <w:sz w:val="21"/>
                <w:szCs w:val="21"/>
              </w:rPr>
            </w:pPr>
            <w:r>
              <w:rPr>
                <w:rFonts w:ascii="仿宋" w:eastAsia="仿宋" w:hAnsi="仿宋"/>
                <w:sz w:val="21"/>
                <w:szCs w:val="21"/>
              </w:rPr>
              <w:t>3.熟悉《建设工程安全生产管理条例》《安全生产法》《建筑法》等相关法律</w:t>
            </w:r>
            <w:r>
              <w:rPr>
                <w:rFonts w:ascii="仿宋" w:eastAsia="仿宋" w:hAnsi="仿宋" w:hint="eastAsia"/>
                <w:sz w:val="21"/>
                <w:szCs w:val="21"/>
              </w:rPr>
              <w:t>；</w:t>
            </w:r>
            <w:r>
              <w:rPr>
                <w:rFonts w:ascii="仿宋" w:eastAsia="仿宋" w:hAnsi="仿宋"/>
                <w:sz w:val="21"/>
                <w:szCs w:val="21"/>
              </w:rPr>
              <w:t xml:space="preserve"> </w:t>
            </w:r>
          </w:p>
          <w:p w14:paraId="3F58D674" w14:textId="77777777" w:rsidR="003F46B2" w:rsidRDefault="00EB0833">
            <w:pPr>
              <w:pStyle w:val="Default"/>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具有国家认可的从事专职安全工作的执业资格，其中注册安全工程师资格优先；</w:t>
            </w:r>
          </w:p>
          <w:p w14:paraId="4E280452" w14:textId="77777777" w:rsidR="003F46B2" w:rsidRDefault="00EB0833">
            <w:pPr>
              <w:pStyle w:val="Default"/>
              <w:rPr>
                <w:rFonts w:ascii="仿宋" w:eastAsia="仿宋" w:hAnsi="仿宋"/>
                <w:sz w:val="21"/>
                <w:szCs w:val="21"/>
              </w:rPr>
            </w:pPr>
            <w:r>
              <w:rPr>
                <w:rFonts w:ascii="仿宋" w:eastAsia="仿宋" w:hAnsi="仿宋"/>
                <w:sz w:val="21"/>
                <w:szCs w:val="21"/>
              </w:rPr>
              <w:t>5.</w:t>
            </w:r>
            <w:r>
              <w:rPr>
                <w:rFonts w:ascii="仿宋" w:eastAsia="仿宋" w:hAnsi="仿宋" w:hint="eastAsia"/>
                <w:sz w:val="21"/>
                <w:szCs w:val="21"/>
              </w:rPr>
              <w:t>具有高校基建相关工作经验优先；</w:t>
            </w:r>
          </w:p>
          <w:p w14:paraId="703A9201" w14:textId="77777777" w:rsidR="003F46B2" w:rsidRDefault="00EB0833">
            <w:pPr>
              <w:pStyle w:val="Default"/>
              <w:rPr>
                <w:rFonts w:ascii="仿宋" w:eastAsia="仿宋" w:hAnsi="仿宋"/>
                <w:sz w:val="21"/>
                <w:szCs w:val="21"/>
              </w:rPr>
            </w:pPr>
            <w:r>
              <w:rPr>
                <w:rFonts w:ascii="仿宋" w:eastAsia="仿宋" w:hAnsi="仿宋"/>
                <w:sz w:val="21"/>
                <w:szCs w:val="21"/>
              </w:rPr>
              <w:t>6.</w:t>
            </w:r>
            <w:r>
              <w:rPr>
                <w:rFonts w:ascii="仿宋" w:eastAsia="仿宋" w:hAnsi="仿宋" w:hint="eastAsia"/>
                <w:sz w:val="21"/>
                <w:szCs w:val="21"/>
              </w:rPr>
              <w:t>熟练使用</w:t>
            </w:r>
            <w:r>
              <w:rPr>
                <w:rFonts w:ascii="仿宋" w:eastAsia="仿宋" w:hAnsi="仿宋"/>
                <w:sz w:val="21"/>
                <w:szCs w:val="21"/>
              </w:rPr>
              <w:t>Office</w:t>
            </w:r>
            <w:r>
              <w:rPr>
                <w:rFonts w:ascii="仿宋" w:eastAsia="仿宋" w:hAnsi="仿宋" w:hint="eastAsia"/>
                <w:sz w:val="21"/>
                <w:szCs w:val="21"/>
              </w:rPr>
              <w:t>办公软件、</w:t>
            </w:r>
            <w:r>
              <w:rPr>
                <w:rFonts w:ascii="仿宋" w:eastAsia="仿宋" w:hAnsi="仿宋"/>
                <w:sz w:val="21"/>
                <w:szCs w:val="21"/>
              </w:rPr>
              <w:t>CAD</w:t>
            </w:r>
            <w:r>
              <w:rPr>
                <w:rFonts w:ascii="仿宋" w:eastAsia="仿宋" w:hAnsi="仿宋" w:hint="eastAsia"/>
                <w:sz w:val="21"/>
                <w:szCs w:val="21"/>
              </w:rPr>
              <w:t>软件；</w:t>
            </w:r>
          </w:p>
          <w:p w14:paraId="120036DD" w14:textId="77777777" w:rsidR="003F46B2" w:rsidRDefault="00EB0833">
            <w:pPr>
              <w:pStyle w:val="Default"/>
              <w:rPr>
                <w:rFonts w:ascii="仿宋" w:eastAsia="仿宋" w:hAnsi="仿宋"/>
                <w:sz w:val="21"/>
                <w:szCs w:val="21"/>
              </w:rPr>
            </w:pPr>
            <w:r>
              <w:rPr>
                <w:rFonts w:ascii="仿宋" w:eastAsia="仿宋" w:hAnsi="仿宋"/>
                <w:sz w:val="21"/>
                <w:szCs w:val="21"/>
              </w:rPr>
              <w:t>7.</w:t>
            </w:r>
            <w:r>
              <w:rPr>
                <w:rFonts w:ascii="仿宋" w:eastAsia="仿宋" w:hAnsi="仿宋" w:hint="eastAsia"/>
                <w:sz w:val="21"/>
                <w:szCs w:val="21"/>
              </w:rPr>
              <w:t>有良好的沟通能力，思维清晰，工作有条理，能较好完成领导交办事宜。</w:t>
            </w:r>
          </w:p>
        </w:tc>
        <w:tc>
          <w:tcPr>
            <w:tcW w:w="323" w:type="pct"/>
            <w:vAlign w:val="center"/>
          </w:tcPr>
          <w:p w14:paraId="2D457190" w14:textId="77777777" w:rsidR="003F46B2" w:rsidRDefault="00EB0833">
            <w:pPr>
              <w:pStyle w:val="Default"/>
              <w:jc w:val="center"/>
              <w:rPr>
                <w:rFonts w:ascii="仿宋" w:eastAsia="仿宋" w:hAnsi="仿宋"/>
                <w:sz w:val="21"/>
                <w:szCs w:val="21"/>
              </w:rPr>
            </w:pPr>
            <w:r>
              <w:rPr>
                <w:rFonts w:ascii="仿宋" w:eastAsia="仿宋" w:hAnsi="仿宋"/>
                <w:sz w:val="21"/>
                <w:szCs w:val="21"/>
              </w:rPr>
              <w:t>1-3</w:t>
            </w:r>
            <w:r>
              <w:rPr>
                <w:rFonts w:ascii="仿宋" w:eastAsia="仿宋" w:hAnsi="仿宋" w:hint="eastAsia"/>
                <w:sz w:val="21"/>
                <w:szCs w:val="21"/>
              </w:rPr>
              <w:t>人</w:t>
            </w:r>
          </w:p>
        </w:tc>
        <w:tc>
          <w:tcPr>
            <w:tcW w:w="385" w:type="pct"/>
            <w:vAlign w:val="center"/>
          </w:tcPr>
          <w:p w14:paraId="5C225A68"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校聘合同制</w:t>
            </w:r>
            <w:proofErr w:type="gramEnd"/>
          </w:p>
        </w:tc>
        <w:tc>
          <w:tcPr>
            <w:tcW w:w="153" w:type="pct"/>
            <w:vAlign w:val="center"/>
          </w:tcPr>
          <w:p w14:paraId="2CF3315B" w14:textId="77777777" w:rsidR="003F46B2" w:rsidRDefault="003F46B2">
            <w:pPr>
              <w:pStyle w:val="Default"/>
              <w:jc w:val="center"/>
              <w:rPr>
                <w:rFonts w:ascii="仿宋_GB2312" w:eastAsia="仿宋_GB2312"/>
              </w:rPr>
            </w:pPr>
          </w:p>
        </w:tc>
      </w:tr>
      <w:tr w:rsidR="003F46B2" w14:paraId="37A57953" w14:textId="77777777">
        <w:trPr>
          <w:trHeight w:val="783"/>
          <w:jc w:val="center"/>
        </w:trPr>
        <w:tc>
          <w:tcPr>
            <w:tcW w:w="159" w:type="pct"/>
            <w:vAlign w:val="center"/>
          </w:tcPr>
          <w:p w14:paraId="46F032C1" w14:textId="77777777" w:rsidR="003F46B2" w:rsidRDefault="00EB0833">
            <w:pPr>
              <w:pStyle w:val="Default"/>
              <w:jc w:val="center"/>
              <w:rPr>
                <w:rFonts w:ascii="仿宋" w:eastAsia="仿宋" w:hAnsi="仿宋"/>
                <w:sz w:val="21"/>
                <w:szCs w:val="21"/>
              </w:rPr>
            </w:pPr>
            <w:r>
              <w:rPr>
                <w:rFonts w:ascii="仿宋" w:eastAsia="仿宋" w:hAnsi="仿宋"/>
                <w:sz w:val="21"/>
                <w:szCs w:val="21"/>
              </w:rPr>
              <w:lastRenderedPageBreak/>
              <w:t>1</w:t>
            </w:r>
            <w:r>
              <w:rPr>
                <w:rFonts w:ascii="仿宋" w:eastAsia="仿宋" w:hAnsi="仿宋" w:hint="eastAsia"/>
                <w:sz w:val="21"/>
                <w:szCs w:val="21"/>
              </w:rPr>
              <w:t>3</w:t>
            </w:r>
          </w:p>
        </w:tc>
        <w:tc>
          <w:tcPr>
            <w:tcW w:w="309" w:type="pct"/>
            <w:vAlign w:val="center"/>
          </w:tcPr>
          <w:p w14:paraId="07D7E64A" w14:textId="77777777" w:rsidR="003F46B2" w:rsidRDefault="00EB0833">
            <w:pPr>
              <w:pStyle w:val="Default"/>
              <w:rPr>
                <w:rFonts w:ascii="仿宋" w:eastAsia="仿宋" w:hAnsi="仿宋"/>
                <w:sz w:val="21"/>
                <w:szCs w:val="21"/>
              </w:rPr>
            </w:pPr>
            <w:proofErr w:type="gramStart"/>
            <w:r>
              <w:rPr>
                <w:rFonts w:ascii="仿宋" w:eastAsia="仿宋" w:hAnsi="仿宋" w:hint="eastAsia"/>
                <w:sz w:val="21"/>
                <w:szCs w:val="21"/>
              </w:rPr>
              <w:t>招采部/招采</w:t>
            </w:r>
            <w:proofErr w:type="gramEnd"/>
            <w:r>
              <w:rPr>
                <w:rFonts w:ascii="仿宋" w:eastAsia="仿宋" w:hAnsi="仿宋" w:hint="eastAsia"/>
                <w:sz w:val="21"/>
                <w:szCs w:val="21"/>
              </w:rPr>
              <w:t>前期工作</w:t>
            </w:r>
          </w:p>
        </w:tc>
        <w:tc>
          <w:tcPr>
            <w:tcW w:w="280" w:type="pct"/>
            <w:vAlign w:val="center"/>
          </w:tcPr>
          <w:p w14:paraId="00AA6600" w14:textId="77777777" w:rsidR="003F46B2" w:rsidRDefault="00EB0833">
            <w:pPr>
              <w:pStyle w:val="Default"/>
              <w:jc w:val="center"/>
              <w:rPr>
                <w:rFonts w:ascii="仿宋" w:eastAsia="仿宋" w:hAnsi="仿宋"/>
                <w:sz w:val="21"/>
                <w:szCs w:val="21"/>
              </w:rPr>
            </w:pPr>
            <w:r>
              <w:rPr>
                <w:rFonts w:ascii="仿宋" w:eastAsia="仿宋" w:hAnsi="仿宋" w:hint="eastAsia"/>
                <w:sz w:val="21"/>
                <w:szCs w:val="21"/>
              </w:rPr>
              <w:t>管理岗</w:t>
            </w:r>
          </w:p>
        </w:tc>
        <w:tc>
          <w:tcPr>
            <w:tcW w:w="1949" w:type="pct"/>
            <w:vAlign w:val="center"/>
          </w:tcPr>
          <w:p w14:paraId="2417BB8F" w14:textId="77777777" w:rsidR="003F46B2" w:rsidRDefault="00EB0833">
            <w:pPr>
              <w:pStyle w:val="Default"/>
              <w:rPr>
                <w:rFonts w:ascii="仿宋" w:eastAsia="仿宋" w:hAnsi="仿宋"/>
                <w:sz w:val="21"/>
                <w:szCs w:val="21"/>
              </w:rPr>
            </w:pPr>
            <w:r>
              <w:rPr>
                <w:rFonts w:ascii="仿宋" w:eastAsia="仿宋" w:hAnsi="仿宋" w:hint="eastAsia"/>
                <w:sz w:val="21"/>
                <w:szCs w:val="21"/>
              </w:rPr>
              <w:t>（1）负责完善采购制度，优化采购流程，撰写会议纪要、编报年度采购计划、整理文件的分发、整理及归档。</w:t>
            </w:r>
          </w:p>
          <w:p w14:paraId="3D832136" w14:textId="77777777" w:rsidR="003F46B2" w:rsidRDefault="00EB0833">
            <w:pPr>
              <w:pStyle w:val="Default"/>
              <w:rPr>
                <w:rFonts w:ascii="仿宋" w:eastAsia="仿宋" w:hAnsi="仿宋"/>
                <w:sz w:val="21"/>
                <w:szCs w:val="21"/>
              </w:rPr>
            </w:pPr>
            <w:r>
              <w:rPr>
                <w:rFonts w:ascii="仿宋" w:eastAsia="仿宋" w:hAnsi="仿宋" w:hint="eastAsia"/>
                <w:sz w:val="21"/>
                <w:szCs w:val="21"/>
              </w:rPr>
              <w:t>（2）负责组织货物、服务、工程招标采购工作的实施。</w:t>
            </w:r>
          </w:p>
          <w:p w14:paraId="6A9DE5CD" w14:textId="77777777" w:rsidR="003F46B2" w:rsidRDefault="00EB0833">
            <w:pPr>
              <w:pStyle w:val="Default"/>
              <w:rPr>
                <w:rFonts w:ascii="仿宋" w:eastAsia="仿宋" w:hAnsi="仿宋"/>
                <w:sz w:val="21"/>
                <w:szCs w:val="21"/>
              </w:rPr>
            </w:pPr>
            <w:r>
              <w:rPr>
                <w:rFonts w:ascii="仿宋" w:eastAsia="仿宋" w:hAnsi="仿宋" w:hint="eastAsia"/>
                <w:sz w:val="21"/>
                <w:szCs w:val="21"/>
              </w:rPr>
              <w:t>（3）负责组织招标文件的审核和受理供应商的质疑。</w:t>
            </w:r>
          </w:p>
          <w:p w14:paraId="4685CF13" w14:textId="77777777" w:rsidR="003F46B2" w:rsidRDefault="00EB0833">
            <w:pPr>
              <w:pStyle w:val="Default"/>
              <w:rPr>
                <w:rFonts w:ascii="仿宋" w:eastAsia="仿宋" w:hAnsi="仿宋"/>
                <w:sz w:val="21"/>
                <w:szCs w:val="21"/>
              </w:rPr>
            </w:pPr>
            <w:r>
              <w:rPr>
                <w:rFonts w:ascii="仿宋" w:eastAsia="仿宋" w:hAnsi="仿宋" w:hint="eastAsia"/>
                <w:sz w:val="21"/>
                <w:szCs w:val="21"/>
              </w:rPr>
              <w:t>（4）负责采购项目合同的审核、会签。</w:t>
            </w:r>
          </w:p>
          <w:p w14:paraId="1665F16F" w14:textId="77777777" w:rsidR="003F46B2" w:rsidRDefault="00EB0833">
            <w:pPr>
              <w:pStyle w:val="Default"/>
              <w:rPr>
                <w:rFonts w:ascii="仿宋" w:eastAsia="仿宋" w:hAnsi="仿宋"/>
                <w:sz w:val="21"/>
                <w:szCs w:val="21"/>
              </w:rPr>
            </w:pPr>
            <w:r>
              <w:rPr>
                <w:rFonts w:ascii="仿宋" w:eastAsia="仿宋" w:hAnsi="仿宋" w:hint="eastAsia"/>
                <w:sz w:val="21"/>
                <w:szCs w:val="21"/>
              </w:rPr>
              <w:t>（5）完成上级领导交付的其他任务。</w:t>
            </w:r>
          </w:p>
          <w:p w14:paraId="5FEBE785" w14:textId="77777777" w:rsidR="003F46B2" w:rsidRDefault="003F46B2">
            <w:pPr>
              <w:pStyle w:val="Default"/>
              <w:rPr>
                <w:rFonts w:ascii="仿宋" w:eastAsia="仿宋" w:hAnsi="仿宋"/>
                <w:sz w:val="21"/>
                <w:szCs w:val="21"/>
              </w:rPr>
            </w:pPr>
          </w:p>
        </w:tc>
        <w:tc>
          <w:tcPr>
            <w:tcW w:w="1442" w:type="pct"/>
            <w:vAlign w:val="center"/>
          </w:tcPr>
          <w:p w14:paraId="781DBBFE" w14:textId="77777777" w:rsidR="003F46B2" w:rsidRDefault="00EB0833">
            <w:pPr>
              <w:pStyle w:val="Default"/>
              <w:rPr>
                <w:rFonts w:ascii="仿宋" w:eastAsia="仿宋" w:hAnsi="仿宋"/>
                <w:sz w:val="21"/>
                <w:szCs w:val="21"/>
              </w:rPr>
            </w:pPr>
            <w:r>
              <w:rPr>
                <w:rFonts w:ascii="仿宋" w:eastAsia="仿宋" w:hAnsi="仿宋" w:hint="eastAsia"/>
                <w:sz w:val="21"/>
                <w:szCs w:val="21"/>
              </w:rPr>
              <w:t>1、热爱祖国，坚持四项基本原则，遵纪守法；热爱教育事业，良好的职业道德、专业素养、创新精神和奉献精神；身心健康，良好的发展潜力。</w:t>
            </w:r>
          </w:p>
          <w:p w14:paraId="27C207F2" w14:textId="77777777" w:rsidR="003F46B2" w:rsidRDefault="00EB0833">
            <w:pPr>
              <w:pStyle w:val="Default"/>
              <w:rPr>
                <w:rFonts w:ascii="仿宋" w:eastAsia="仿宋" w:hAnsi="仿宋"/>
                <w:sz w:val="21"/>
                <w:szCs w:val="21"/>
              </w:rPr>
            </w:pPr>
            <w:r>
              <w:rPr>
                <w:rFonts w:ascii="仿宋" w:eastAsia="仿宋" w:hAnsi="仿宋" w:hint="eastAsia"/>
                <w:sz w:val="21"/>
                <w:szCs w:val="21"/>
              </w:rPr>
              <w:t>2、要具有较好的写作能力和口头表达能力、能够熟练操作各种办公软件，工作积极主动、较强的抗压能力、为人诚实正直。</w:t>
            </w:r>
          </w:p>
          <w:p w14:paraId="59B78E61" w14:textId="77777777" w:rsidR="003F46B2" w:rsidRDefault="00EB0833">
            <w:pPr>
              <w:pStyle w:val="Default"/>
              <w:rPr>
                <w:rFonts w:ascii="仿宋" w:eastAsia="仿宋" w:hAnsi="仿宋"/>
                <w:sz w:val="21"/>
                <w:szCs w:val="21"/>
              </w:rPr>
            </w:pPr>
            <w:r>
              <w:rPr>
                <w:rFonts w:ascii="仿宋" w:eastAsia="仿宋" w:hAnsi="仿宋" w:hint="eastAsia"/>
                <w:sz w:val="21"/>
                <w:szCs w:val="21"/>
              </w:rPr>
              <w:t>3、任职资格硕士及以上，工程造价、工程管理、工商管理、采购与供应链管理、土木类专业，有财务或招标与采购管理相关经验者同等条件下优先；年龄原则上不超过30周岁，具有相关</w:t>
            </w:r>
            <w:r>
              <w:rPr>
                <w:rFonts w:ascii="仿宋" w:eastAsia="仿宋" w:hAnsi="仿宋"/>
                <w:sz w:val="21"/>
                <w:szCs w:val="21"/>
              </w:rPr>
              <w:t>工作</w:t>
            </w:r>
            <w:r>
              <w:rPr>
                <w:rFonts w:ascii="仿宋" w:eastAsia="仿宋" w:hAnsi="仿宋" w:hint="eastAsia"/>
                <w:sz w:val="21"/>
                <w:szCs w:val="21"/>
              </w:rPr>
              <w:t>经验者可适当放宽年龄；中共</w:t>
            </w:r>
            <w:r>
              <w:rPr>
                <w:rFonts w:ascii="仿宋" w:eastAsia="仿宋" w:hAnsi="仿宋"/>
                <w:sz w:val="21"/>
                <w:szCs w:val="21"/>
              </w:rPr>
              <w:t>党员优先</w:t>
            </w:r>
            <w:r>
              <w:rPr>
                <w:rFonts w:ascii="仿宋" w:eastAsia="仿宋" w:hAnsi="仿宋" w:hint="eastAsia"/>
                <w:sz w:val="21"/>
                <w:szCs w:val="21"/>
              </w:rPr>
              <w:t>。</w:t>
            </w:r>
          </w:p>
        </w:tc>
        <w:tc>
          <w:tcPr>
            <w:tcW w:w="323" w:type="pct"/>
            <w:vAlign w:val="center"/>
          </w:tcPr>
          <w:p w14:paraId="71DDF34E" w14:textId="77777777" w:rsidR="003F46B2" w:rsidRDefault="00EB0833">
            <w:pPr>
              <w:pStyle w:val="Default"/>
              <w:jc w:val="center"/>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人</w:t>
            </w:r>
          </w:p>
        </w:tc>
        <w:tc>
          <w:tcPr>
            <w:tcW w:w="385" w:type="pct"/>
            <w:vAlign w:val="center"/>
          </w:tcPr>
          <w:p w14:paraId="6ACBEFE5" w14:textId="690C2474" w:rsidR="003F46B2" w:rsidRDefault="00EB0833">
            <w:pPr>
              <w:pStyle w:val="Default"/>
              <w:jc w:val="center"/>
              <w:rPr>
                <w:rFonts w:ascii="仿宋" w:eastAsia="仿宋" w:hAnsi="仿宋"/>
                <w:sz w:val="21"/>
                <w:szCs w:val="21"/>
              </w:rPr>
            </w:pPr>
            <w:r>
              <w:rPr>
                <w:rFonts w:ascii="仿宋" w:eastAsia="仿宋" w:hAnsi="仿宋" w:hint="eastAsia"/>
                <w:sz w:val="21"/>
                <w:szCs w:val="21"/>
                <w:lang w:eastAsia="zh-Hans"/>
              </w:rPr>
              <w:t>校聘合同制</w:t>
            </w:r>
            <w:r>
              <w:rPr>
                <w:rFonts w:ascii="仿宋" w:eastAsia="仿宋" w:hAnsi="仿宋"/>
                <w:sz w:val="21"/>
                <w:szCs w:val="21"/>
                <w:lang w:eastAsia="zh-Hans"/>
              </w:rPr>
              <w:t>/</w:t>
            </w:r>
            <w:r>
              <w:rPr>
                <w:rFonts w:ascii="仿宋" w:eastAsia="仿宋" w:hAnsi="仿宋" w:hint="eastAsia"/>
                <w:sz w:val="21"/>
                <w:szCs w:val="21"/>
                <w:lang w:eastAsia="zh-Hans"/>
              </w:rPr>
              <w:t>校内</w:t>
            </w:r>
            <w:r w:rsidR="00F477FE">
              <w:rPr>
                <w:rFonts w:ascii="仿宋" w:eastAsia="仿宋" w:hAnsi="仿宋" w:hint="eastAsia"/>
                <w:sz w:val="21"/>
                <w:szCs w:val="21"/>
                <w:lang w:eastAsia="zh-Hans"/>
              </w:rPr>
              <w:t>调动</w:t>
            </w:r>
          </w:p>
        </w:tc>
        <w:tc>
          <w:tcPr>
            <w:tcW w:w="153" w:type="pct"/>
            <w:vAlign w:val="center"/>
          </w:tcPr>
          <w:p w14:paraId="2CBF0813" w14:textId="77777777" w:rsidR="003F46B2" w:rsidRDefault="003F46B2">
            <w:pPr>
              <w:pStyle w:val="Default"/>
              <w:jc w:val="center"/>
              <w:rPr>
                <w:rFonts w:ascii="仿宋_GB2312" w:eastAsia="仿宋_GB2312"/>
              </w:rPr>
            </w:pPr>
          </w:p>
        </w:tc>
      </w:tr>
      <w:tr w:rsidR="003F46B2" w14:paraId="1D72DFA2" w14:textId="77777777">
        <w:trPr>
          <w:trHeight w:val="1507"/>
          <w:jc w:val="center"/>
        </w:trPr>
        <w:tc>
          <w:tcPr>
            <w:tcW w:w="159" w:type="pct"/>
            <w:vAlign w:val="center"/>
          </w:tcPr>
          <w:p w14:paraId="622C365F" w14:textId="77777777" w:rsidR="003F46B2" w:rsidRDefault="00EB0833">
            <w:pPr>
              <w:pStyle w:val="Default"/>
              <w:jc w:val="center"/>
              <w:rPr>
                <w:rFonts w:ascii="仿宋" w:eastAsia="仿宋" w:hAnsi="仿宋"/>
                <w:sz w:val="21"/>
                <w:szCs w:val="21"/>
              </w:rPr>
            </w:pPr>
            <w:r>
              <w:rPr>
                <w:rFonts w:ascii="仿宋" w:eastAsia="仿宋" w:hAnsi="仿宋" w:hint="eastAsia"/>
                <w:sz w:val="21"/>
                <w:szCs w:val="21"/>
              </w:rPr>
              <w:t>14</w:t>
            </w:r>
          </w:p>
        </w:tc>
        <w:tc>
          <w:tcPr>
            <w:tcW w:w="309" w:type="pct"/>
            <w:vAlign w:val="center"/>
          </w:tcPr>
          <w:p w14:paraId="552ED6D1" w14:textId="77777777" w:rsidR="003F46B2" w:rsidRDefault="00EB0833">
            <w:pPr>
              <w:pStyle w:val="Default"/>
              <w:rPr>
                <w:rFonts w:ascii="仿宋" w:eastAsia="仿宋" w:hAnsi="仿宋"/>
                <w:sz w:val="21"/>
                <w:szCs w:val="21"/>
              </w:rPr>
            </w:pPr>
            <w:r>
              <w:rPr>
                <w:rFonts w:ascii="仿宋" w:eastAsia="仿宋" w:hAnsi="仿宋" w:hint="eastAsia"/>
                <w:sz w:val="21"/>
                <w:szCs w:val="21"/>
              </w:rPr>
              <w:t>财务部/会计审计岗</w:t>
            </w:r>
          </w:p>
        </w:tc>
        <w:tc>
          <w:tcPr>
            <w:tcW w:w="280" w:type="pct"/>
            <w:vAlign w:val="center"/>
          </w:tcPr>
          <w:p w14:paraId="00F3F6E2" w14:textId="77777777" w:rsidR="003F46B2" w:rsidRDefault="00EB0833">
            <w:pPr>
              <w:pStyle w:val="Default"/>
              <w:jc w:val="center"/>
              <w:rPr>
                <w:rFonts w:ascii="仿宋" w:eastAsia="仿宋" w:hAnsi="仿宋"/>
                <w:sz w:val="21"/>
                <w:szCs w:val="21"/>
              </w:rPr>
            </w:pPr>
            <w:proofErr w:type="gramStart"/>
            <w:r>
              <w:rPr>
                <w:rFonts w:ascii="仿宋" w:eastAsia="仿宋" w:hAnsi="仿宋" w:hint="eastAsia"/>
                <w:sz w:val="21"/>
                <w:szCs w:val="21"/>
              </w:rPr>
              <w:t>专技岗</w:t>
            </w:r>
            <w:proofErr w:type="gramEnd"/>
          </w:p>
        </w:tc>
        <w:tc>
          <w:tcPr>
            <w:tcW w:w="1949" w:type="pct"/>
            <w:vAlign w:val="center"/>
          </w:tcPr>
          <w:p w14:paraId="2A52DF3F" w14:textId="77777777" w:rsidR="003F46B2" w:rsidRDefault="00EB0833">
            <w:pPr>
              <w:numPr>
                <w:ilvl w:val="0"/>
                <w:numId w:val="1"/>
              </w:numPr>
              <w:ind w:firstLineChars="200" w:firstLine="400"/>
              <w:jc w:val="left"/>
              <w:rPr>
                <w:rFonts w:ascii="仿宋" w:eastAsia="仿宋" w:hAnsi="仿宋" w:cs="宋体"/>
                <w:kern w:val="0"/>
                <w:sz w:val="20"/>
                <w:szCs w:val="21"/>
              </w:rPr>
            </w:pPr>
            <w:r>
              <w:rPr>
                <w:rFonts w:ascii="仿宋" w:eastAsia="仿宋" w:hAnsi="仿宋" w:cs="宋体" w:hint="eastAsia"/>
                <w:kern w:val="0"/>
                <w:sz w:val="20"/>
                <w:szCs w:val="21"/>
              </w:rPr>
              <w:t>负责日常运行报销的审核工作。</w:t>
            </w:r>
          </w:p>
          <w:p w14:paraId="484B2EA2" w14:textId="77777777" w:rsidR="003F46B2" w:rsidRDefault="00EB0833">
            <w:pPr>
              <w:numPr>
                <w:ilvl w:val="0"/>
                <w:numId w:val="1"/>
              </w:numPr>
              <w:ind w:firstLineChars="200" w:firstLine="400"/>
              <w:jc w:val="left"/>
              <w:rPr>
                <w:rFonts w:ascii="仿宋" w:eastAsia="仿宋" w:hAnsi="仿宋" w:cs="宋体"/>
                <w:kern w:val="0"/>
                <w:sz w:val="20"/>
                <w:szCs w:val="21"/>
              </w:rPr>
            </w:pPr>
            <w:r>
              <w:rPr>
                <w:rFonts w:ascii="仿宋" w:eastAsia="仿宋" w:hAnsi="仿宋" w:cs="宋体" w:hint="eastAsia"/>
                <w:kern w:val="0"/>
                <w:sz w:val="20"/>
                <w:szCs w:val="21"/>
              </w:rPr>
              <w:t>负责基建业务支付的审核工作。</w:t>
            </w:r>
          </w:p>
          <w:p w14:paraId="0748CB6B" w14:textId="77777777" w:rsidR="003F46B2" w:rsidRDefault="00EB0833">
            <w:pPr>
              <w:numPr>
                <w:ilvl w:val="0"/>
                <w:numId w:val="1"/>
              </w:numPr>
              <w:ind w:firstLineChars="200" w:firstLine="400"/>
              <w:jc w:val="left"/>
              <w:rPr>
                <w:rFonts w:ascii="仿宋" w:eastAsia="仿宋" w:hAnsi="仿宋" w:cs="宋体"/>
                <w:kern w:val="0"/>
                <w:sz w:val="20"/>
                <w:szCs w:val="21"/>
              </w:rPr>
            </w:pPr>
            <w:r>
              <w:rPr>
                <w:rFonts w:ascii="仿宋" w:eastAsia="仿宋" w:hAnsi="仿宋" w:cs="宋体" w:hint="eastAsia"/>
                <w:kern w:val="0"/>
                <w:sz w:val="20"/>
                <w:szCs w:val="21"/>
              </w:rPr>
              <w:t>负责人员劳务发放工作。</w:t>
            </w:r>
          </w:p>
          <w:p w14:paraId="0EB0797A" w14:textId="77777777" w:rsidR="003F46B2" w:rsidRDefault="00EB0833">
            <w:pPr>
              <w:numPr>
                <w:ilvl w:val="0"/>
                <w:numId w:val="1"/>
              </w:numPr>
              <w:ind w:firstLineChars="200" w:firstLine="400"/>
              <w:jc w:val="left"/>
              <w:rPr>
                <w:rFonts w:ascii="仿宋" w:eastAsia="仿宋" w:hAnsi="仿宋" w:cs="宋体"/>
                <w:kern w:val="0"/>
                <w:sz w:val="20"/>
                <w:szCs w:val="21"/>
              </w:rPr>
            </w:pPr>
            <w:r>
              <w:rPr>
                <w:rFonts w:ascii="仿宋" w:eastAsia="仿宋" w:hAnsi="仿宋" w:cs="宋体" w:hint="eastAsia"/>
                <w:kern w:val="0"/>
                <w:sz w:val="20"/>
                <w:szCs w:val="21"/>
              </w:rPr>
              <w:t>负责收入的查询确认工作。</w:t>
            </w:r>
          </w:p>
          <w:p w14:paraId="2330FA3D" w14:textId="77777777" w:rsidR="003F46B2" w:rsidRDefault="00EB0833">
            <w:pPr>
              <w:numPr>
                <w:ilvl w:val="0"/>
                <w:numId w:val="1"/>
              </w:numPr>
              <w:ind w:firstLineChars="200" w:firstLine="400"/>
              <w:jc w:val="left"/>
              <w:rPr>
                <w:rFonts w:ascii="仿宋" w:eastAsia="仿宋" w:hAnsi="仿宋" w:cs="宋体"/>
                <w:kern w:val="0"/>
                <w:sz w:val="20"/>
                <w:szCs w:val="21"/>
              </w:rPr>
            </w:pPr>
            <w:r>
              <w:rPr>
                <w:rFonts w:ascii="仿宋" w:eastAsia="仿宋" w:hAnsi="仿宋" w:cs="宋体" w:hint="eastAsia"/>
                <w:kern w:val="0"/>
                <w:sz w:val="20"/>
                <w:szCs w:val="21"/>
              </w:rPr>
              <w:t>负责定期清理往来账款。</w:t>
            </w:r>
          </w:p>
          <w:p w14:paraId="28FCC37D" w14:textId="77777777" w:rsidR="003F46B2" w:rsidRDefault="00EB0833">
            <w:pPr>
              <w:numPr>
                <w:ilvl w:val="0"/>
                <w:numId w:val="1"/>
              </w:numPr>
              <w:ind w:firstLineChars="200" w:firstLine="400"/>
              <w:jc w:val="left"/>
              <w:rPr>
                <w:rFonts w:ascii="仿宋" w:eastAsia="仿宋" w:hAnsi="仿宋" w:cs="宋体"/>
                <w:kern w:val="0"/>
                <w:sz w:val="20"/>
                <w:szCs w:val="21"/>
              </w:rPr>
            </w:pPr>
            <w:r>
              <w:rPr>
                <w:rFonts w:ascii="仿宋" w:eastAsia="仿宋" w:hAnsi="仿宋" w:cs="宋体" w:hint="eastAsia"/>
                <w:kern w:val="0"/>
                <w:sz w:val="20"/>
                <w:szCs w:val="21"/>
              </w:rPr>
              <w:t>完成领导交办任务。</w:t>
            </w:r>
          </w:p>
        </w:tc>
        <w:tc>
          <w:tcPr>
            <w:tcW w:w="1442" w:type="pct"/>
            <w:vAlign w:val="center"/>
          </w:tcPr>
          <w:p w14:paraId="03E45746" w14:textId="77777777" w:rsidR="003F46B2" w:rsidRDefault="00EB0833">
            <w:pPr>
              <w:pStyle w:val="Default"/>
              <w:rPr>
                <w:rFonts w:ascii="仿宋" w:eastAsia="仿宋" w:hAnsi="仿宋"/>
                <w:sz w:val="21"/>
                <w:szCs w:val="21"/>
              </w:rPr>
            </w:pPr>
            <w:r>
              <w:rPr>
                <w:rFonts w:ascii="仿宋" w:eastAsia="仿宋" w:hAnsi="仿宋" w:hint="eastAsia"/>
                <w:sz w:val="21"/>
                <w:szCs w:val="21"/>
              </w:rPr>
              <w:t>会计及相关专业，拥护党的政策方针，有良好的思想政治素质，工作认真负责，具有良好的沟通和协调能力，能够长期深入施工</w:t>
            </w:r>
            <w:proofErr w:type="gramStart"/>
            <w:r>
              <w:rPr>
                <w:rFonts w:ascii="仿宋" w:eastAsia="仿宋" w:hAnsi="仿宋" w:hint="eastAsia"/>
                <w:sz w:val="21"/>
                <w:szCs w:val="21"/>
              </w:rPr>
              <w:t>现场驻勤</w:t>
            </w:r>
            <w:proofErr w:type="gramEnd"/>
            <w:r>
              <w:rPr>
                <w:rFonts w:ascii="仿宋" w:eastAsia="仿宋" w:hAnsi="仿宋" w:hint="eastAsia"/>
                <w:sz w:val="21"/>
                <w:szCs w:val="21"/>
              </w:rPr>
              <w:t>，有基建财务相关工作经历者优先，中国共产党党员优先。</w:t>
            </w:r>
          </w:p>
        </w:tc>
        <w:tc>
          <w:tcPr>
            <w:tcW w:w="323" w:type="pct"/>
            <w:vAlign w:val="center"/>
          </w:tcPr>
          <w:p w14:paraId="69F4C921" w14:textId="77777777" w:rsidR="003F46B2" w:rsidRDefault="00EB0833">
            <w:pPr>
              <w:pStyle w:val="Default"/>
              <w:jc w:val="center"/>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人</w:t>
            </w:r>
          </w:p>
        </w:tc>
        <w:tc>
          <w:tcPr>
            <w:tcW w:w="385" w:type="pct"/>
            <w:vAlign w:val="center"/>
          </w:tcPr>
          <w:p w14:paraId="6ED4F9BC" w14:textId="0ACBC345" w:rsidR="003F46B2" w:rsidRDefault="00EB0833">
            <w:pPr>
              <w:pStyle w:val="Default"/>
              <w:jc w:val="center"/>
              <w:rPr>
                <w:rFonts w:ascii="仿宋" w:eastAsia="仿宋" w:hAnsi="仿宋"/>
                <w:sz w:val="21"/>
                <w:szCs w:val="21"/>
              </w:rPr>
            </w:pPr>
            <w:r>
              <w:rPr>
                <w:rFonts w:ascii="仿宋" w:eastAsia="仿宋" w:hAnsi="仿宋" w:hint="eastAsia"/>
                <w:sz w:val="21"/>
                <w:szCs w:val="21"/>
                <w:lang w:eastAsia="zh-Hans"/>
              </w:rPr>
              <w:t>校聘合同制</w:t>
            </w:r>
            <w:r>
              <w:rPr>
                <w:rFonts w:ascii="仿宋" w:eastAsia="仿宋" w:hAnsi="仿宋"/>
                <w:sz w:val="21"/>
                <w:szCs w:val="21"/>
                <w:lang w:eastAsia="zh-Hans"/>
              </w:rPr>
              <w:t>/</w:t>
            </w:r>
            <w:r>
              <w:rPr>
                <w:rFonts w:ascii="仿宋" w:eastAsia="仿宋" w:hAnsi="仿宋" w:hint="eastAsia"/>
                <w:sz w:val="21"/>
                <w:szCs w:val="21"/>
                <w:lang w:eastAsia="zh-Hans"/>
              </w:rPr>
              <w:t>校内</w:t>
            </w:r>
            <w:r w:rsidR="00F477FE">
              <w:rPr>
                <w:rFonts w:ascii="仿宋" w:eastAsia="仿宋" w:hAnsi="仿宋" w:hint="eastAsia"/>
                <w:sz w:val="21"/>
                <w:szCs w:val="21"/>
                <w:lang w:eastAsia="zh-Hans"/>
              </w:rPr>
              <w:t>调动</w:t>
            </w:r>
          </w:p>
        </w:tc>
        <w:tc>
          <w:tcPr>
            <w:tcW w:w="153" w:type="pct"/>
            <w:vAlign w:val="center"/>
          </w:tcPr>
          <w:p w14:paraId="7B7DA012" w14:textId="77777777" w:rsidR="003F46B2" w:rsidRDefault="003F46B2">
            <w:pPr>
              <w:pStyle w:val="Default"/>
              <w:jc w:val="center"/>
              <w:rPr>
                <w:rFonts w:ascii="仿宋_GB2312" w:eastAsia="仿宋_GB2312"/>
              </w:rPr>
            </w:pPr>
          </w:p>
        </w:tc>
      </w:tr>
    </w:tbl>
    <w:p w14:paraId="5AF9FE86" w14:textId="77777777" w:rsidR="003F46B2" w:rsidRDefault="003F46B2"/>
    <w:p w14:paraId="43A64F1E" w14:textId="77777777" w:rsidR="003F46B2" w:rsidRDefault="003F46B2"/>
    <w:p w14:paraId="5E361613" w14:textId="77777777" w:rsidR="003F46B2" w:rsidRDefault="003F46B2"/>
    <w:sectPr w:rsidR="003F46B2">
      <w:head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0CFA5" w14:textId="77777777" w:rsidR="00874FDA" w:rsidRDefault="00874FDA">
      <w:r>
        <w:separator/>
      </w:r>
    </w:p>
  </w:endnote>
  <w:endnote w:type="continuationSeparator" w:id="0">
    <w:p w14:paraId="59EC3BD6" w14:textId="77777777" w:rsidR="00874FDA" w:rsidRDefault="0087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C0FB9" w14:textId="77777777" w:rsidR="00874FDA" w:rsidRDefault="00874FDA">
      <w:r>
        <w:separator/>
      </w:r>
    </w:p>
  </w:footnote>
  <w:footnote w:type="continuationSeparator" w:id="0">
    <w:p w14:paraId="630FD125" w14:textId="77777777" w:rsidR="00874FDA" w:rsidRDefault="00874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87D35" w14:textId="77777777" w:rsidR="003F46B2" w:rsidRDefault="003F46B2">
    <w:pPr>
      <w:pStyle w:val="a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CADBC"/>
    <w:multiLevelType w:val="singleLevel"/>
    <w:tmpl w:val="4CECADB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M2NDdhMDA1N2JhODhlMzE2NDJlYjgxMGFhZjA2ZTgifQ=="/>
  </w:docVars>
  <w:rsids>
    <w:rsidRoot w:val="000873D2"/>
    <w:rsid w:val="00081A4C"/>
    <w:rsid w:val="000873D2"/>
    <w:rsid w:val="00090FA6"/>
    <w:rsid w:val="00107FB9"/>
    <w:rsid w:val="00113BE2"/>
    <w:rsid w:val="0014559C"/>
    <w:rsid w:val="00202BE1"/>
    <w:rsid w:val="00294A4F"/>
    <w:rsid w:val="002E20B7"/>
    <w:rsid w:val="00340B05"/>
    <w:rsid w:val="003E5275"/>
    <w:rsid w:val="003F46B2"/>
    <w:rsid w:val="00403C60"/>
    <w:rsid w:val="00472FDF"/>
    <w:rsid w:val="004D153F"/>
    <w:rsid w:val="005139AF"/>
    <w:rsid w:val="005159BA"/>
    <w:rsid w:val="00527579"/>
    <w:rsid w:val="00593A5B"/>
    <w:rsid w:val="005A2A4D"/>
    <w:rsid w:val="005E4738"/>
    <w:rsid w:val="006A6AC5"/>
    <w:rsid w:val="0073405A"/>
    <w:rsid w:val="007C08EC"/>
    <w:rsid w:val="007C0943"/>
    <w:rsid w:val="007F4263"/>
    <w:rsid w:val="0084171F"/>
    <w:rsid w:val="008515AC"/>
    <w:rsid w:val="0086106E"/>
    <w:rsid w:val="00874FDA"/>
    <w:rsid w:val="008D33BD"/>
    <w:rsid w:val="008D618D"/>
    <w:rsid w:val="00953E12"/>
    <w:rsid w:val="00964C3D"/>
    <w:rsid w:val="00AB4199"/>
    <w:rsid w:val="00BA085B"/>
    <w:rsid w:val="00C03A00"/>
    <w:rsid w:val="00C33F12"/>
    <w:rsid w:val="00C63EC0"/>
    <w:rsid w:val="00CA2874"/>
    <w:rsid w:val="00DC2A56"/>
    <w:rsid w:val="00EB0833"/>
    <w:rsid w:val="00F472BA"/>
    <w:rsid w:val="00F477FE"/>
    <w:rsid w:val="07DE2886"/>
    <w:rsid w:val="5477076D"/>
    <w:rsid w:val="60924144"/>
    <w:rsid w:val="62257C51"/>
    <w:rsid w:val="75005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71D86"/>
  <w15:docId w15:val="{AF72EB26-B82A-491B-BC93-D7AD9107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qFormat/>
    <w:pPr>
      <w:autoSpaceDE w:val="0"/>
      <w:autoSpaceDN w:val="0"/>
      <w:adjustRightInd w:val="0"/>
      <w:jc w:val="left"/>
    </w:pPr>
    <w:rPr>
      <w:rFonts w:ascii="宋体" w:eastAsia="宋体" w:hAnsi="等线" w:cs="宋体"/>
      <w:color w:val="000000"/>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TableParagraph">
    <w:name w:val="Table Paragraph"/>
    <w:basedOn w:val="a"/>
    <w:uiPriority w:val="1"/>
    <w:qFormat/>
    <w:pPr>
      <w:autoSpaceDE w:val="0"/>
      <w:autoSpaceDN w:val="0"/>
      <w:jc w:val="left"/>
    </w:pPr>
    <w:rPr>
      <w:rFonts w:ascii="仿宋_GB2312" w:eastAsia="仿宋_GB2312" w:hAnsi="仿宋_GB2312" w:cs="仿宋_GB2312"/>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453B7-6847-45F6-8719-5ECA9FE1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雄安办</dc:creator>
  <cp:lastModifiedBy>Administrator</cp:lastModifiedBy>
  <cp:revision>3</cp:revision>
  <dcterms:created xsi:type="dcterms:W3CDTF">2023-09-07T01:20:00Z</dcterms:created>
  <dcterms:modified xsi:type="dcterms:W3CDTF">2023-09-07T01:24:00Z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5327E1CFD6B2449AAB16F711F3246EEE_12</vt:lpwstr>
  </property>
</Properties>
</file>